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Администрация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</w:t>
      </w: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Красноярского края</w:t>
      </w: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ПОСТАНОВЛЕНИЕ</w:t>
      </w: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236F77" w:rsidRPr="00551D71" w:rsidRDefault="00236F77" w:rsidP="00236F7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г. Боготол</w:t>
      </w:r>
    </w:p>
    <w:p w:rsidR="003B1318" w:rsidRPr="009145B3" w:rsidRDefault="003B1318" w:rsidP="003B131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45B3">
        <w:rPr>
          <w:rFonts w:ascii="Arial" w:hAnsi="Arial" w:cs="Arial"/>
          <w:sz w:val="24"/>
          <w:szCs w:val="24"/>
        </w:rPr>
        <w:t>«14» октября 2013 года</w:t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</w:r>
      <w:r w:rsidRPr="009145B3">
        <w:rPr>
          <w:rFonts w:ascii="Arial" w:hAnsi="Arial" w:cs="Arial"/>
          <w:sz w:val="24"/>
          <w:szCs w:val="24"/>
        </w:rPr>
        <w:tab/>
        <w:t>№ 776-п</w:t>
      </w:r>
    </w:p>
    <w:p w:rsidR="003B1318" w:rsidRPr="009145B3" w:rsidRDefault="003B1318" w:rsidP="003B13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1318" w:rsidRPr="009145B3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145B3">
        <w:rPr>
          <w:rFonts w:ascii="Arial" w:hAnsi="Arial" w:cs="Arial"/>
          <w:sz w:val="24"/>
          <w:szCs w:val="24"/>
        </w:rPr>
        <w:t xml:space="preserve">Об утверждении Муниципальной программы «Развитие сельского хозяйства </w:t>
      </w:r>
      <w:proofErr w:type="spellStart"/>
      <w:r w:rsidRPr="009145B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45B3">
        <w:rPr>
          <w:rFonts w:ascii="Arial" w:hAnsi="Arial" w:cs="Arial"/>
          <w:sz w:val="24"/>
          <w:szCs w:val="24"/>
        </w:rPr>
        <w:t xml:space="preserve"> района»</w:t>
      </w:r>
    </w:p>
    <w:p w:rsidR="003B1318" w:rsidRPr="009145B3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B1318" w:rsidRPr="00CE1206" w:rsidRDefault="003B1318" w:rsidP="003B131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E1206">
        <w:rPr>
          <w:rFonts w:ascii="Arial" w:hAnsi="Arial" w:cs="Arial"/>
          <w:i/>
          <w:sz w:val="24"/>
          <w:szCs w:val="24"/>
        </w:rPr>
        <w:t>(в ред. постановлени</w:t>
      </w:r>
      <w:r>
        <w:rPr>
          <w:rFonts w:ascii="Arial" w:hAnsi="Arial" w:cs="Arial"/>
          <w:i/>
          <w:sz w:val="24"/>
          <w:szCs w:val="24"/>
        </w:rPr>
        <w:t>й</w:t>
      </w:r>
      <w:r w:rsidRPr="00CE1206">
        <w:rPr>
          <w:rFonts w:ascii="Arial" w:hAnsi="Arial" w:cs="Arial"/>
          <w:i/>
          <w:sz w:val="24"/>
          <w:szCs w:val="24"/>
        </w:rPr>
        <w:t xml:space="preserve"> администрации </w:t>
      </w:r>
      <w:proofErr w:type="spellStart"/>
      <w:r w:rsidRPr="00CE1206"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i/>
          <w:sz w:val="24"/>
          <w:szCs w:val="24"/>
        </w:rPr>
        <w:t xml:space="preserve"> района от 31.10.2014 № 771-п; от 29.12.2014 № 943-п; от 30.10.2015 №506-п; от 30.12.2015 № 611-п, </w:t>
      </w:r>
      <w:proofErr w:type="gramStart"/>
      <w:r w:rsidRPr="00CE1206">
        <w:rPr>
          <w:rFonts w:ascii="Arial" w:hAnsi="Arial" w:cs="Arial"/>
          <w:i/>
          <w:sz w:val="24"/>
          <w:szCs w:val="24"/>
        </w:rPr>
        <w:t>от</w:t>
      </w:r>
      <w:proofErr w:type="gramEnd"/>
      <w:r w:rsidRPr="00CE1206">
        <w:rPr>
          <w:rFonts w:ascii="Arial" w:hAnsi="Arial" w:cs="Arial"/>
          <w:i/>
          <w:sz w:val="24"/>
          <w:szCs w:val="24"/>
        </w:rPr>
        <w:t xml:space="preserve"> 28.12.2016 № 466-п</w:t>
      </w:r>
      <w:r>
        <w:rPr>
          <w:rFonts w:ascii="Arial" w:hAnsi="Arial" w:cs="Arial"/>
          <w:i/>
          <w:sz w:val="24"/>
          <w:szCs w:val="24"/>
        </w:rPr>
        <w:t>, от 26.01.2017 № 50-п, от 30.10.2017 № 505-п; 12.01.2018 № 8-п; 30.10.2018 № 452-п;</w:t>
      </w:r>
      <w:r w:rsidRPr="00350437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30.12.2019 № 767-п, от 30.10.2020 № 567-п, от 29.10.2021 № 447-п, от 23.11.2021 № 522-п</w:t>
      </w:r>
      <w:r>
        <w:rPr>
          <w:rFonts w:ascii="Arial" w:hAnsi="Arial" w:cs="Arial"/>
          <w:i/>
          <w:sz w:val="24"/>
          <w:szCs w:val="24"/>
        </w:rPr>
        <w:t xml:space="preserve">, </w:t>
      </w:r>
      <w:r w:rsidRPr="00551D71">
        <w:rPr>
          <w:rFonts w:ascii="Arial" w:hAnsi="Arial" w:cs="Arial"/>
          <w:i/>
          <w:sz w:val="24"/>
          <w:szCs w:val="24"/>
        </w:rPr>
        <w:t>от 15.03.2022 № 72-п)</w:t>
      </w:r>
      <w:bookmarkStart w:id="0" w:name="_GoBack"/>
      <w:bookmarkEnd w:id="0"/>
    </w:p>
    <w:p w:rsidR="003B1318" w:rsidRPr="00CE1206" w:rsidRDefault="003B1318" w:rsidP="003B131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B1318" w:rsidRPr="00CE1206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CE1206">
        <w:rPr>
          <w:rFonts w:ascii="Arial" w:hAnsi="Arial" w:cs="Arial"/>
          <w:sz w:val="24"/>
          <w:szCs w:val="24"/>
        </w:rPr>
        <w:t xml:space="preserve">В целях исполнения Постановления Правительства Российской Федерации от 14.06.2012 года № 717 «Государственная программа развития сельского хозяйства и регулирование рынков сельскохозяйственной продукции, сырья и продовольствия на 2013-2020 годы», Постановления администрации </w:t>
      </w:r>
      <w:proofErr w:type="spellStart"/>
      <w:r w:rsidRPr="00CE12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sz w:val="24"/>
          <w:szCs w:val="24"/>
        </w:rPr>
        <w:t xml:space="preserve"> района от 05.08.2013г. № 560-п «Об утверждении Порядка принятия решений о разработке муниципальных программ </w:t>
      </w:r>
      <w:proofErr w:type="spellStart"/>
      <w:r w:rsidRPr="00CE12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sz w:val="24"/>
          <w:szCs w:val="24"/>
        </w:rPr>
        <w:t xml:space="preserve"> района Красноярского края, их формировании и реализации»</w:t>
      </w:r>
      <w:proofErr w:type="gramEnd"/>
    </w:p>
    <w:p w:rsidR="003B1318" w:rsidRPr="00CE1206" w:rsidRDefault="003B1318" w:rsidP="003B13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>ПОСТАНОВЛЯЮ:</w:t>
      </w:r>
    </w:p>
    <w:p w:rsidR="003B1318" w:rsidRPr="00CE1206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 xml:space="preserve">1.Утвердить Муниципальную программу «Развитие сельского хозяйства </w:t>
      </w:r>
      <w:proofErr w:type="spellStart"/>
      <w:r w:rsidRPr="00CE12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sz w:val="24"/>
          <w:szCs w:val="24"/>
        </w:rPr>
        <w:t xml:space="preserve"> района» </w:t>
      </w:r>
      <w:r w:rsidRPr="00CE1206">
        <w:rPr>
          <w:rFonts w:ascii="Arial" w:hAnsi="Arial" w:cs="Arial"/>
          <w:i/>
          <w:sz w:val="24"/>
          <w:szCs w:val="24"/>
        </w:rPr>
        <w:t xml:space="preserve">(в ред. постановления администрации </w:t>
      </w:r>
      <w:proofErr w:type="spellStart"/>
      <w:r w:rsidRPr="00CE1206"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i/>
          <w:sz w:val="24"/>
          <w:szCs w:val="24"/>
        </w:rPr>
        <w:t xml:space="preserve"> района от 31.10.2014 № 771-п)</w:t>
      </w:r>
    </w:p>
    <w:p w:rsidR="003B1318" w:rsidRPr="00CE1206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 xml:space="preserve">2.Постановление подлежит опубликованию в периодическом печатном издании «Официальный вестник </w:t>
      </w:r>
      <w:proofErr w:type="spellStart"/>
      <w:r w:rsidRPr="00CE12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sz w:val="24"/>
          <w:szCs w:val="24"/>
        </w:rPr>
        <w:t xml:space="preserve"> района» и размещению на официальном сайте </w:t>
      </w:r>
      <w:proofErr w:type="spellStart"/>
      <w:r w:rsidRPr="00CE12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sz w:val="24"/>
          <w:szCs w:val="24"/>
        </w:rPr>
        <w:t xml:space="preserve"> района в сети Интернет </w:t>
      </w:r>
      <w:r w:rsidRPr="00CE1206">
        <w:rPr>
          <w:rFonts w:ascii="Arial" w:hAnsi="Arial" w:cs="Arial"/>
          <w:sz w:val="24"/>
          <w:szCs w:val="24"/>
          <w:lang w:val="en-US"/>
        </w:rPr>
        <w:t>www</w:t>
      </w:r>
      <w:r w:rsidRPr="00CE1206">
        <w:rPr>
          <w:rFonts w:ascii="Arial" w:hAnsi="Arial" w:cs="Arial"/>
          <w:sz w:val="24"/>
          <w:szCs w:val="24"/>
        </w:rPr>
        <w:t>.</w:t>
      </w:r>
      <w:proofErr w:type="spellStart"/>
      <w:r w:rsidRPr="00CE1206">
        <w:rPr>
          <w:rFonts w:ascii="Arial" w:hAnsi="Arial" w:cs="Arial"/>
          <w:sz w:val="24"/>
          <w:szCs w:val="24"/>
          <w:lang w:val="en-US"/>
        </w:rPr>
        <w:t>bogotol</w:t>
      </w:r>
      <w:proofErr w:type="spellEnd"/>
      <w:r w:rsidRPr="00CE1206">
        <w:rPr>
          <w:rFonts w:ascii="Arial" w:hAnsi="Arial" w:cs="Arial"/>
          <w:sz w:val="24"/>
          <w:szCs w:val="24"/>
        </w:rPr>
        <w:t>-</w:t>
      </w:r>
      <w:r w:rsidRPr="00CE1206">
        <w:rPr>
          <w:rFonts w:ascii="Arial" w:hAnsi="Arial" w:cs="Arial"/>
          <w:sz w:val="24"/>
          <w:szCs w:val="24"/>
          <w:lang w:val="en-US"/>
        </w:rPr>
        <w:t>r</w:t>
      </w:r>
      <w:r w:rsidRPr="00CE1206">
        <w:rPr>
          <w:rFonts w:ascii="Arial" w:hAnsi="Arial" w:cs="Arial"/>
          <w:sz w:val="24"/>
          <w:szCs w:val="24"/>
        </w:rPr>
        <w:t>.</w:t>
      </w:r>
      <w:proofErr w:type="spellStart"/>
      <w:r w:rsidRPr="00CE1206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CE1206">
        <w:rPr>
          <w:rFonts w:ascii="Arial" w:hAnsi="Arial" w:cs="Arial"/>
          <w:sz w:val="24"/>
          <w:szCs w:val="24"/>
        </w:rPr>
        <w:t>.</w:t>
      </w:r>
    </w:p>
    <w:p w:rsidR="003B1318" w:rsidRPr="00CE1206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 xml:space="preserve">3.Контроль над исполнением настоящего Постановления возложить на заместителя главы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sz w:val="24"/>
          <w:szCs w:val="24"/>
        </w:rPr>
        <w:t xml:space="preserve"> района по финансово-экономическим вопросам </w:t>
      </w:r>
      <w:proofErr w:type="spellStart"/>
      <w:r w:rsidRPr="00CE1206">
        <w:rPr>
          <w:rFonts w:ascii="Arial" w:hAnsi="Arial" w:cs="Arial"/>
          <w:sz w:val="24"/>
          <w:szCs w:val="24"/>
        </w:rPr>
        <w:t>Бакуневич</w:t>
      </w:r>
      <w:proofErr w:type="spellEnd"/>
      <w:r>
        <w:rPr>
          <w:rFonts w:ascii="Arial" w:hAnsi="Arial" w:cs="Arial"/>
          <w:sz w:val="24"/>
          <w:szCs w:val="24"/>
        </w:rPr>
        <w:t xml:space="preserve"> Н.В</w:t>
      </w:r>
      <w:r w:rsidRPr="00CE1206">
        <w:rPr>
          <w:rFonts w:ascii="Arial" w:hAnsi="Arial" w:cs="Arial"/>
          <w:sz w:val="24"/>
          <w:szCs w:val="24"/>
        </w:rPr>
        <w:t>.</w:t>
      </w:r>
    </w:p>
    <w:p w:rsidR="003B1318" w:rsidRPr="00CE1206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>4.Постановление вступает в силу в день, следующий за днем его официального опубликования.</w:t>
      </w:r>
    </w:p>
    <w:p w:rsidR="003B1318" w:rsidRPr="00CE1206" w:rsidRDefault="003B1318" w:rsidP="003B131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B1318" w:rsidRPr="00CE1206" w:rsidRDefault="003B1318" w:rsidP="003B13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1206">
        <w:rPr>
          <w:rFonts w:ascii="Arial" w:hAnsi="Arial" w:cs="Arial"/>
          <w:sz w:val="24"/>
          <w:szCs w:val="24"/>
        </w:rPr>
        <w:t>Глава администрации</w:t>
      </w:r>
    </w:p>
    <w:p w:rsidR="003B1318" w:rsidRPr="00CE1206" w:rsidRDefault="003B1318" w:rsidP="003B13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E120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E1206">
        <w:rPr>
          <w:rFonts w:ascii="Arial" w:hAnsi="Arial" w:cs="Arial"/>
          <w:sz w:val="24"/>
          <w:szCs w:val="24"/>
        </w:rPr>
        <w:t xml:space="preserve"> района</w:t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E1206">
        <w:rPr>
          <w:rFonts w:ascii="Arial" w:hAnsi="Arial" w:cs="Arial"/>
          <w:sz w:val="24"/>
          <w:szCs w:val="24"/>
        </w:rPr>
        <w:tab/>
        <w:t>Н.В. Красько</w:t>
      </w:r>
    </w:p>
    <w:p w:rsidR="003B1318" w:rsidRDefault="003B1318" w:rsidP="003B131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B1318" w:rsidRDefault="003B1318" w:rsidP="003B131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B1318" w:rsidRDefault="003B1318" w:rsidP="003B131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B1318" w:rsidRPr="009C0A21" w:rsidRDefault="003B1318" w:rsidP="003B131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9C0A21">
        <w:rPr>
          <w:rFonts w:ascii="Arial" w:hAnsi="Arial" w:cs="Arial"/>
          <w:sz w:val="24"/>
          <w:szCs w:val="24"/>
          <w:lang w:eastAsia="ru-RU"/>
        </w:rPr>
        <w:t>Приложение</w:t>
      </w:r>
    </w:p>
    <w:p w:rsidR="003B1318" w:rsidRPr="009C0A21" w:rsidRDefault="003B1318" w:rsidP="003B131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9C0A21">
        <w:rPr>
          <w:rFonts w:ascii="Arial" w:hAnsi="Arial" w:cs="Arial"/>
          <w:sz w:val="24"/>
          <w:szCs w:val="24"/>
          <w:lang w:eastAsia="ru-RU"/>
        </w:rPr>
        <w:t>к Постановлению администрации</w:t>
      </w:r>
    </w:p>
    <w:p w:rsidR="003B1318" w:rsidRPr="009C0A21" w:rsidRDefault="003B1318" w:rsidP="003B131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9C0A2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9C0A21">
        <w:rPr>
          <w:rFonts w:ascii="Arial" w:hAnsi="Arial" w:cs="Arial"/>
          <w:sz w:val="24"/>
          <w:szCs w:val="24"/>
          <w:lang w:eastAsia="ru-RU"/>
        </w:rPr>
        <w:t xml:space="preserve"> района</w:t>
      </w:r>
    </w:p>
    <w:p w:rsidR="003B1318" w:rsidRPr="009C0A21" w:rsidRDefault="003B1318" w:rsidP="003B1318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9C0A21">
        <w:rPr>
          <w:rFonts w:ascii="Arial" w:hAnsi="Arial" w:cs="Arial"/>
          <w:sz w:val="24"/>
          <w:szCs w:val="24"/>
          <w:lang w:eastAsia="ru-RU"/>
        </w:rPr>
        <w:t>от «</w:t>
      </w:r>
      <w:r>
        <w:rPr>
          <w:rFonts w:ascii="Arial" w:hAnsi="Arial" w:cs="Arial"/>
          <w:sz w:val="24"/>
          <w:szCs w:val="24"/>
          <w:lang w:eastAsia="ru-RU"/>
        </w:rPr>
        <w:t>14</w:t>
      </w:r>
      <w:r w:rsidRPr="009C0A21">
        <w:rPr>
          <w:rFonts w:ascii="Arial" w:hAnsi="Arial" w:cs="Arial"/>
          <w:sz w:val="24"/>
          <w:szCs w:val="24"/>
          <w:lang w:eastAsia="ru-RU"/>
        </w:rPr>
        <w:t>» октября 201</w:t>
      </w:r>
      <w:r>
        <w:rPr>
          <w:rFonts w:ascii="Arial" w:hAnsi="Arial" w:cs="Arial"/>
          <w:sz w:val="24"/>
          <w:szCs w:val="24"/>
          <w:lang w:eastAsia="ru-RU"/>
        </w:rPr>
        <w:t xml:space="preserve">3 </w:t>
      </w:r>
      <w:r w:rsidRPr="009C0A21">
        <w:rPr>
          <w:rFonts w:ascii="Arial" w:hAnsi="Arial" w:cs="Arial"/>
          <w:sz w:val="24"/>
          <w:szCs w:val="24"/>
          <w:lang w:eastAsia="ru-RU"/>
        </w:rPr>
        <w:t xml:space="preserve">года № </w:t>
      </w:r>
      <w:r>
        <w:rPr>
          <w:rFonts w:ascii="Arial" w:hAnsi="Arial" w:cs="Arial"/>
          <w:sz w:val="24"/>
          <w:szCs w:val="24"/>
          <w:lang w:eastAsia="ru-RU"/>
        </w:rPr>
        <w:t>776</w:t>
      </w:r>
      <w:r w:rsidRPr="009C0A21">
        <w:rPr>
          <w:rFonts w:ascii="Arial" w:hAnsi="Arial" w:cs="Arial"/>
          <w:sz w:val="24"/>
          <w:szCs w:val="24"/>
          <w:lang w:eastAsia="ru-RU"/>
        </w:rPr>
        <w:t>-п</w:t>
      </w:r>
    </w:p>
    <w:p w:rsidR="00271151" w:rsidRPr="00551D71" w:rsidRDefault="00271151" w:rsidP="00271151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271151" w:rsidRPr="00551D71" w:rsidRDefault="00271151" w:rsidP="00271151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:rsidR="00271151" w:rsidRPr="00551D71" w:rsidRDefault="00271151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района»</w:t>
      </w:r>
    </w:p>
    <w:p w:rsidR="00271151" w:rsidRPr="00551D71" w:rsidRDefault="00271151" w:rsidP="0027115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551D71">
        <w:rPr>
          <w:rFonts w:ascii="Arial" w:hAnsi="Arial" w:cs="Arial"/>
          <w:i/>
          <w:sz w:val="24"/>
          <w:szCs w:val="24"/>
        </w:rPr>
        <w:t xml:space="preserve">(в ред. постановлений администрации </w:t>
      </w:r>
      <w:proofErr w:type="spellStart"/>
      <w:r w:rsidRPr="00551D71"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i/>
          <w:sz w:val="24"/>
          <w:szCs w:val="24"/>
        </w:rPr>
        <w:t xml:space="preserve"> района от 31.10.2014 № 771-п; от 29.12.2014 № 943-п; от 30.10.2015 №506-п; от 30.12.2015 № 611-п, </w:t>
      </w:r>
      <w:proofErr w:type="gramStart"/>
      <w:r w:rsidRPr="00551D71">
        <w:rPr>
          <w:rFonts w:ascii="Arial" w:hAnsi="Arial" w:cs="Arial"/>
          <w:i/>
          <w:sz w:val="24"/>
          <w:szCs w:val="24"/>
        </w:rPr>
        <w:t>от</w:t>
      </w:r>
      <w:proofErr w:type="gramEnd"/>
      <w:r w:rsidRPr="00551D71">
        <w:rPr>
          <w:rFonts w:ascii="Arial" w:hAnsi="Arial" w:cs="Arial"/>
          <w:i/>
          <w:sz w:val="24"/>
          <w:szCs w:val="24"/>
        </w:rPr>
        <w:t xml:space="preserve"> 28.12.2016 № 466-п, от 26.01.2017 № 50-п, от 30.10.2017 № 505-п; от 12.01.2018 </w:t>
      </w:r>
      <w:r w:rsidRPr="00551D71">
        <w:rPr>
          <w:rFonts w:ascii="Arial" w:hAnsi="Arial" w:cs="Arial"/>
          <w:i/>
          <w:sz w:val="24"/>
          <w:szCs w:val="24"/>
        </w:rPr>
        <w:lastRenderedPageBreak/>
        <w:t>№8; от 30.10.2018 № 452; от 30.12.2019 №767; от 30.10.2020 № 567-п; от 23.12.2021 № 522-п; от 15.03.2022 № 72-п)</w:t>
      </w:r>
    </w:p>
    <w:p w:rsidR="005D2174" w:rsidRPr="00551D71" w:rsidRDefault="005D2174" w:rsidP="005D2174">
      <w:pPr>
        <w:tabs>
          <w:tab w:val="left" w:pos="296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5D2174" w:rsidRDefault="005D2174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1. Паспорт муниципальной программы</w:t>
      </w:r>
    </w:p>
    <w:p w:rsidR="004301BE" w:rsidRPr="00551D71" w:rsidRDefault="004301BE" w:rsidP="002711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939"/>
      </w:tblGrid>
      <w:tr w:rsidR="005D2174" w:rsidRPr="00551D71" w:rsidTr="003E6CE3">
        <w:tc>
          <w:tcPr>
            <w:tcW w:w="2808" w:type="dxa"/>
            <w:shd w:val="clear" w:color="auto" w:fill="auto"/>
          </w:tcPr>
          <w:p w:rsidR="005D2174" w:rsidRPr="00551D71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программы.</w:t>
            </w:r>
          </w:p>
        </w:tc>
        <w:tc>
          <w:tcPr>
            <w:tcW w:w="6939" w:type="dxa"/>
            <w:shd w:val="clear" w:color="auto" w:fill="auto"/>
          </w:tcPr>
          <w:p w:rsidR="005D2174" w:rsidRPr="00551D71" w:rsidRDefault="005D2174" w:rsidP="001331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  <w:r w:rsidR="0030171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331F5" w:rsidRPr="00551D71">
              <w:rPr>
                <w:rFonts w:ascii="Arial" w:hAnsi="Arial" w:cs="Arial"/>
                <w:sz w:val="24"/>
                <w:szCs w:val="24"/>
                <w:lang w:eastAsia="ru-RU"/>
              </w:rPr>
              <w:t>(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далее программа</w:t>
            </w:r>
            <w:r w:rsidR="001331F5"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6939" w:type="dxa"/>
            <w:shd w:val="clear" w:color="auto" w:fill="auto"/>
          </w:tcPr>
          <w:p w:rsidR="00777A99" w:rsidRPr="00551D71" w:rsidRDefault="00777A99" w:rsidP="00777A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Постановлением Правительства Российской Федерации от 14.06.2012 № 717 «Государственная программа развития сельского хозяйства и регулирование рынков сельскохозяйственной продукции, сырья и продовольствия на 2013 - 2020 годы». </w:t>
            </w:r>
          </w:p>
          <w:p w:rsidR="00A801EB" w:rsidRPr="00551D71" w:rsidRDefault="00B47E0F" w:rsidP="00A801EB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24"/>
                <w:szCs w:val="24"/>
              </w:rPr>
            </w:pPr>
            <w:hyperlink r:id="rId9" w:history="1">
              <w:r w:rsidR="00A801EB" w:rsidRPr="00551D71">
                <w:rPr>
                  <w:rFonts w:ascii="Arial" w:eastAsiaTheme="minorEastAsia" w:hAnsi="Arial" w:cs="Arial"/>
                  <w:sz w:val="24"/>
                  <w:szCs w:val="24"/>
                </w:rPr>
                <w:t>Закон Красноярского края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от 27.12.2005 № 17-4397.</w:t>
              </w:r>
            </w:hyperlink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Закон Красноярского края от 21.04.2016 № 10-4429 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«О государственной поддержке Муниципальных районов Красноярского края, реализующих муниципальные программы, направленные, на развитие сельских территорий»</w:t>
            </w:r>
            <w:r w:rsidR="00777A99" w:rsidRPr="00551D71">
              <w:rPr>
                <w:rFonts w:ascii="Arial" w:eastAsiaTheme="minorEastAsia" w:hAnsi="Arial" w:cs="Arial"/>
                <w:sz w:val="24"/>
                <w:szCs w:val="24"/>
              </w:rPr>
              <w:t>.</w:t>
            </w:r>
          </w:p>
          <w:p w:rsidR="00391437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от 05.08.2013 </w:t>
            </w:r>
          </w:p>
          <w:p w:rsidR="00A801EB" w:rsidRPr="00551D71" w:rsidRDefault="00A801EB" w:rsidP="001503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№ 560–п «</w:t>
            </w:r>
            <w:r w:rsidRPr="00551D71">
              <w:rPr>
                <w:rFonts w:ascii="Arial" w:hAnsi="Arial" w:cs="Arial"/>
                <w:sz w:val="24"/>
                <w:szCs w:val="24"/>
              </w:rPr>
              <w:t xml:space="preserve">Об утверждении Порядка принятия решений о разработке муниципальных программ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  <w:r w:rsidR="00777A99"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671C88" w:rsidRPr="00551D71" w:rsidRDefault="00671C88" w:rsidP="001503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Распоряжение Главы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от 07.08.2013 № 160-р «Об утверждении перечня муниципальных программ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района».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777A99" w:rsidP="00777A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- о</w:t>
            </w:r>
            <w:r w:rsidR="00A801E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тдел сельского хозяйства 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939" w:type="dxa"/>
            <w:shd w:val="clear" w:color="auto" w:fill="auto"/>
          </w:tcPr>
          <w:p w:rsidR="00CF7AB4" w:rsidRPr="00551D71" w:rsidRDefault="00CF7AB4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801EB" w:rsidRPr="00551D71" w:rsidTr="00271151">
        <w:trPr>
          <w:trHeight w:val="1125"/>
        </w:trPr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подпрограмм и отдельных мероприятий муниципальной программы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«Поддержка и дальнейшее развитие 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района».</w:t>
            </w:r>
          </w:p>
          <w:p w:rsidR="00A801EB" w:rsidRPr="00551D71" w:rsidRDefault="00A801EB" w:rsidP="00A801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2. «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».</w:t>
            </w:r>
          </w:p>
          <w:p w:rsidR="00A801EB" w:rsidRPr="00551D71" w:rsidRDefault="00A801EB" w:rsidP="00A801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3. «Обеспечение реализации муниципальной программы развития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мероприятия:</w:t>
            </w:r>
          </w:p>
          <w:p w:rsidR="00A801EB" w:rsidRPr="00551D71" w:rsidRDefault="00A801EB" w:rsidP="00A801EB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Мероприятие 1. «Проведение работ по уничтожению сорняков дикорастущей конопли».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Мероприятие 2. «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  <w:r w:rsidRPr="00551D71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»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Цель программы 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 Поддержка и дальнейшее развитие малых форм хозяйствования на селе и повышения уровня доходов сельского населения.</w:t>
            </w:r>
          </w:p>
          <w:p w:rsidR="00D32DAF" w:rsidRPr="00551D71" w:rsidRDefault="00A801EB" w:rsidP="00D32DA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2. </w:t>
            </w:r>
            <w:r w:rsidR="00D32DAF" w:rsidRPr="00551D71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D32DAF" w:rsidRPr="00551D71">
              <w:rPr>
                <w:rFonts w:ascii="Arial" w:hAnsi="Arial" w:cs="Arial"/>
                <w:sz w:val="24"/>
                <w:szCs w:val="24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  <w:p w:rsidR="00A801EB" w:rsidRPr="00551D71" w:rsidRDefault="00A801EB" w:rsidP="00D32D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3. 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2014-2030 годы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Перечень целевых показателей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 указанием планируемых к достижению значений в р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езультате реализации программы 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Индекс производства продукции сельского хозяйства в хозяйствах всех категорий 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(в сопоставимых ценах)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 к предыдущему году.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2. Индекс производства продукции растениеводства в хозяйствах всех категорий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%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3. Индекс производства продукции животноводства в хозяйствах всех категорий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(в сопоставимых ценах)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к предыдущему году.</w:t>
            </w:r>
          </w:p>
          <w:p w:rsidR="00A0240C" w:rsidRPr="00551D71" w:rsidRDefault="00A0240C" w:rsidP="00A80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(приложение 1 к паспорту)</w:t>
            </w:r>
          </w:p>
        </w:tc>
      </w:tr>
      <w:tr w:rsidR="00A801EB" w:rsidRPr="00551D71" w:rsidTr="003E6CE3">
        <w:tc>
          <w:tcPr>
            <w:tcW w:w="2808" w:type="dxa"/>
            <w:shd w:val="clear" w:color="auto" w:fill="auto"/>
          </w:tcPr>
          <w:p w:rsidR="00A801EB" w:rsidRPr="00551D71" w:rsidRDefault="00A801EB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по годам реализации программы</w:t>
            </w:r>
          </w:p>
        </w:tc>
        <w:tc>
          <w:tcPr>
            <w:tcW w:w="6939" w:type="dxa"/>
            <w:shd w:val="clear" w:color="auto" w:fill="auto"/>
          </w:tcPr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муниципальной программы составляет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4301B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="001C0DEB"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2,5</w:t>
            </w:r>
            <w:r w:rsidR="001C0DEB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572,3 тыс. рублей;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–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05,6</w:t>
            </w:r>
            <w:r w:rsidR="001C0DE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 684,6 тыс. рублей;</w:t>
            </w:r>
          </w:p>
          <w:p w:rsidR="00A801EB" w:rsidRPr="00551D71" w:rsidRDefault="00A801EB" w:rsidP="00A801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– 0,0 тыс. рублей.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 годам программы: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общий объем финансирования из бюджетов всех уровней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182,5 тыс. рублей,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161,9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019,7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0,9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общий объем финансирования из бюджетов всех уровней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275,3 тыс. рублей,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176,3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097,0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2,0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общий объем финансирования из бюджетов всех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уровней –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169,1 тыс. рублей,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165,8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003,3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общий объем финансирования из бюджетов всех уровней –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184,4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68,3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116,1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0,00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общий объем финансирования из бюджетов всех уровней –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421,5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районный бюджет 0,0 тыс. рублей.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общий объем финансирования из бюджетов всех уровней – 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3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569,5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2020 год общий объем финансирования из бюджетов всех уровней –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4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160,1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2021 год общий объем финансирования из бюджетов всех уровней – 4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671C8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  <w:r w:rsidR="00302117" w:rsidRPr="00551D71">
              <w:rPr>
                <w:rFonts w:ascii="Arial" w:hAnsi="Arial" w:cs="Arial"/>
                <w:sz w:val="24"/>
                <w:szCs w:val="24"/>
                <w:lang w:eastAsia="ru-RU"/>
              </w:rPr>
              <w:t>0,2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год общий объем финансирования из бюджетов всех уровней –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5 021,1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4 339,4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681,7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2023 год общий объем финансирования из бюджетов всех уровней –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2024 год общий объем финансирования из бюджетов всех уровней – 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0,0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 4</w:t>
            </w:r>
            <w:r w:rsidR="00687A87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339,4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:rsidR="00A801EB" w:rsidRPr="00551D71" w:rsidRDefault="00A801EB" w:rsidP="00A801E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0,0 тыс. рублей.</w:t>
            </w:r>
          </w:p>
          <w:p w:rsidR="00A801EB" w:rsidRPr="00551D71" w:rsidRDefault="00A801EB" w:rsidP="004301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 программных мероприятий за счет внебюджетных средств 0,0 тыс. рублей.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551D71" w:rsidSect="00413443">
          <w:headerReference w:type="even" r:id="rId10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1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Паспорту муниципальной программы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Перечень целевых показателей муниципальной программы, с указанием планируемых к достижению значений в результате реализации муниципальной программы</w:t>
      </w:r>
      <w:r w:rsidR="00A404F7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="00A404F7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A404F7"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</w:p>
    <w:p w:rsidR="00C97D67" w:rsidRPr="00551D71" w:rsidRDefault="00C97D67" w:rsidP="005D2174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3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0"/>
        <w:gridCol w:w="1977"/>
        <w:gridCol w:w="602"/>
        <w:gridCol w:w="712"/>
        <w:gridCol w:w="800"/>
        <w:gridCol w:w="799"/>
        <w:gridCol w:w="800"/>
        <w:gridCol w:w="800"/>
        <w:gridCol w:w="800"/>
        <w:gridCol w:w="799"/>
        <w:gridCol w:w="800"/>
        <w:gridCol w:w="800"/>
        <w:gridCol w:w="800"/>
        <w:gridCol w:w="799"/>
        <w:gridCol w:w="640"/>
        <w:gridCol w:w="800"/>
        <w:gridCol w:w="801"/>
        <w:gridCol w:w="7"/>
      </w:tblGrid>
      <w:tr w:rsidR="00C97D67" w:rsidRPr="00551D71" w:rsidTr="00021231">
        <w:trPr>
          <w:cantSplit/>
          <w:trHeight w:val="239"/>
        </w:trPr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spacing w:after="8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0245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645"/>
        </w:trPr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201"/>
        </w:trPr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2021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2022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6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2024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2030</w:t>
            </w:r>
          </w:p>
        </w:tc>
      </w:tr>
      <w:tr w:rsidR="00C97D67" w:rsidRPr="00551D71" w:rsidTr="00021231">
        <w:trPr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3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муниципальной программы 1 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36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Целевой показатель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97D67" w:rsidRPr="00551D71" w:rsidTr="00021231">
        <w:trPr>
          <w:gridAfter w:val="1"/>
          <w:wAfter w:w="7" w:type="dxa"/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сельского хозяйства в хозяйствах всех категорий (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сопоставимых ценах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растениеводства в хозяйствах всех категорий (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сопоставимых ценах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3,0</w:t>
            </w:r>
          </w:p>
        </w:tc>
      </w:tr>
      <w:tr w:rsidR="00C97D67" w:rsidRPr="00551D71" w:rsidTr="00021231">
        <w:trPr>
          <w:gridAfter w:val="1"/>
          <w:wAfter w:w="7" w:type="dxa"/>
          <w:cantSplit/>
          <w:trHeight w:val="24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462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Индекс производства продукции животноводства в хозяйствах всех категорий (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сопоставимых ценах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  <w:r w:rsidR="00462FB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 предыдущему году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C97D67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ind w:right="-1605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D67" w:rsidRPr="00551D71" w:rsidRDefault="00C97D67" w:rsidP="00150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103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1503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551D71" w:rsidSect="00413443">
          <w:pgSz w:w="16838" w:h="11906" w:orient="landscape" w:code="9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2.Характеристика текущего состояния социально-экономического развития </w:t>
      </w:r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 xml:space="preserve">сельского хозяйства, основные показатели социально-экономического развития </w:t>
      </w:r>
      <w:proofErr w:type="spellStart"/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</w:t>
      </w:r>
    </w:p>
    <w:p w:rsidR="005D2174" w:rsidRPr="00551D71" w:rsidRDefault="005D2174" w:rsidP="005D2174">
      <w:pPr>
        <w:spacing w:after="0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4301BE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Боготольский</w:t>
      </w:r>
      <w:proofErr w:type="spellEnd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 расположен на западе центральной части земледельческой зоны Красноярского края. На севере он граничит с </w:t>
      </w:r>
      <w:proofErr w:type="spellStart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Тюхтетстким</w:t>
      </w:r>
      <w:proofErr w:type="spellEnd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 и Томской областью, на востоке с </w:t>
      </w:r>
      <w:proofErr w:type="spellStart"/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Ачинским</w:t>
      </w:r>
      <w:proofErr w:type="spellEnd"/>
      <w:r w:rsidR="00812846"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, на юге - с Назаровским</w:t>
      </w:r>
      <w:r w:rsidR="00812846"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районом</w:t>
      </w: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, на западе</w:t>
      </w:r>
      <w:r w:rsidR="00A07E31" w:rsidRPr="00551D7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 с Кемеровской областью. Районный центр расположен на территории города Боготола, стоит на транссибирской железнодорожной магистрали. Расстояние от Боготола до Краевого центра, г</w:t>
      </w:r>
      <w:r w:rsidR="00760124" w:rsidRPr="00551D71">
        <w:rPr>
          <w:rFonts w:ascii="Arial" w:hAnsi="Arial" w:cs="Arial"/>
          <w:color w:val="000000"/>
          <w:sz w:val="24"/>
          <w:szCs w:val="24"/>
          <w:lang w:eastAsia="ru-RU"/>
        </w:rPr>
        <w:t>. Красноярск составляет 254 км.</w:t>
      </w:r>
    </w:p>
    <w:p w:rsidR="00760124" w:rsidRPr="00551D71" w:rsidRDefault="00760124" w:rsidP="004301BE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Агропромышленный комплекс и его базовая отрасль – сельское хозяйство является ведущей сферой экономики района, формирующий продовольственный рынок, трудовой и поселенческий потенциал сельских территорий. На территории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осуществляют производственную деятельность </w:t>
      </w:r>
      <w:r w:rsidR="0073322B" w:rsidRPr="00551D71">
        <w:rPr>
          <w:rFonts w:ascii="Arial" w:hAnsi="Arial" w:cs="Arial"/>
          <w:sz w:val="24"/>
          <w:szCs w:val="24"/>
        </w:rPr>
        <w:t>5</w:t>
      </w:r>
      <w:r w:rsidRPr="00551D71">
        <w:rPr>
          <w:rFonts w:ascii="Arial" w:hAnsi="Arial" w:cs="Arial"/>
          <w:sz w:val="24"/>
          <w:szCs w:val="24"/>
        </w:rPr>
        <w:t xml:space="preserve"> сельскохозяйственн</w:t>
      </w:r>
      <w:r w:rsidR="0073322B" w:rsidRPr="00551D71">
        <w:rPr>
          <w:rFonts w:ascii="Arial" w:hAnsi="Arial" w:cs="Arial"/>
          <w:sz w:val="24"/>
          <w:szCs w:val="24"/>
        </w:rPr>
        <w:t>ых</w:t>
      </w:r>
      <w:r w:rsidRPr="00551D71">
        <w:rPr>
          <w:rFonts w:ascii="Arial" w:hAnsi="Arial" w:cs="Arial"/>
          <w:sz w:val="24"/>
          <w:szCs w:val="24"/>
        </w:rPr>
        <w:t xml:space="preserve"> организаци</w:t>
      </w:r>
      <w:r w:rsidR="0073322B" w:rsidRPr="00551D71">
        <w:rPr>
          <w:rFonts w:ascii="Arial" w:hAnsi="Arial" w:cs="Arial"/>
          <w:sz w:val="24"/>
          <w:szCs w:val="24"/>
        </w:rPr>
        <w:t>й</w:t>
      </w:r>
      <w:r w:rsidRPr="00551D71">
        <w:rPr>
          <w:rFonts w:ascii="Arial" w:hAnsi="Arial" w:cs="Arial"/>
          <w:sz w:val="24"/>
          <w:szCs w:val="24"/>
        </w:rPr>
        <w:t>, 1</w:t>
      </w:r>
      <w:r w:rsidR="0026705E" w:rsidRPr="00551D71">
        <w:rPr>
          <w:rFonts w:ascii="Arial" w:hAnsi="Arial" w:cs="Arial"/>
          <w:sz w:val="24"/>
          <w:szCs w:val="24"/>
        </w:rPr>
        <w:t>0</w:t>
      </w:r>
      <w:r w:rsidRPr="00551D71">
        <w:rPr>
          <w:rFonts w:ascii="Arial" w:hAnsi="Arial" w:cs="Arial"/>
          <w:sz w:val="24"/>
          <w:szCs w:val="24"/>
        </w:rPr>
        <w:t xml:space="preserve"> крестьянских (фермерских) хозяйств, 2 сельскохозяйственных потребительских кооператива, в которых трудятся 11</w:t>
      </w:r>
      <w:r w:rsidR="0026705E" w:rsidRPr="00551D71">
        <w:rPr>
          <w:rFonts w:ascii="Arial" w:hAnsi="Arial" w:cs="Arial"/>
          <w:sz w:val="24"/>
          <w:szCs w:val="24"/>
        </w:rPr>
        <w:t>4</w:t>
      </w:r>
      <w:r w:rsidRPr="00551D71">
        <w:rPr>
          <w:rFonts w:ascii="Arial" w:hAnsi="Arial" w:cs="Arial"/>
          <w:sz w:val="24"/>
          <w:szCs w:val="24"/>
        </w:rPr>
        <w:t xml:space="preserve"> человек, и 3</w:t>
      </w:r>
      <w:r w:rsidR="0026705E" w:rsidRPr="00551D71">
        <w:rPr>
          <w:rFonts w:ascii="Arial" w:hAnsi="Arial" w:cs="Arial"/>
          <w:sz w:val="24"/>
          <w:szCs w:val="24"/>
        </w:rPr>
        <w:t xml:space="preserve">283 </w:t>
      </w:r>
      <w:r w:rsidRPr="00551D71">
        <w:rPr>
          <w:rFonts w:ascii="Arial" w:hAnsi="Arial" w:cs="Arial"/>
          <w:sz w:val="24"/>
          <w:szCs w:val="24"/>
        </w:rPr>
        <w:t>личных подсобных хозяйств</w:t>
      </w:r>
      <w:r w:rsidR="004C0F97" w:rsidRPr="00551D71">
        <w:rPr>
          <w:rFonts w:ascii="Arial" w:hAnsi="Arial" w:cs="Arial"/>
          <w:sz w:val="24"/>
          <w:szCs w:val="24"/>
        </w:rPr>
        <w:t>а</w:t>
      </w:r>
      <w:r w:rsidRPr="00551D71">
        <w:rPr>
          <w:rFonts w:ascii="Arial" w:hAnsi="Arial" w:cs="Arial"/>
          <w:sz w:val="24"/>
          <w:szCs w:val="24"/>
        </w:rPr>
        <w:t>.</w:t>
      </w:r>
      <w:r w:rsidR="004C0F97" w:rsidRPr="00551D71">
        <w:rPr>
          <w:rFonts w:ascii="Arial" w:hAnsi="Arial" w:cs="Arial"/>
          <w:sz w:val="24"/>
          <w:szCs w:val="24"/>
        </w:rPr>
        <w:t xml:space="preserve"> </w:t>
      </w:r>
    </w:p>
    <w:p w:rsidR="009E32FE" w:rsidRPr="00551D71" w:rsidRDefault="0073322B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структуре производства сельскохозяйственной продукции по категориям производителей на долю сельскохозяйственных предприятий (организаций) и крестьянских (фермерских) хозяйств в 2020 году приходилось 71,9% (808,8 мл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н</w:t>
      </w:r>
      <w:r w:rsidRPr="00551D71">
        <w:rPr>
          <w:rFonts w:ascii="Arial" w:hAnsi="Arial" w:cs="Arial"/>
          <w:sz w:val="24"/>
          <w:szCs w:val="24"/>
          <w:lang w:eastAsia="ru-RU"/>
        </w:rPr>
        <w:t>. рублей), хозяйствами населения произведено продукции сельского хозяйства 28,1% (316,0 мл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н</w:t>
      </w:r>
      <w:r w:rsidRPr="00551D71">
        <w:rPr>
          <w:rFonts w:ascii="Arial" w:hAnsi="Arial" w:cs="Arial"/>
          <w:sz w:val="24"/>
          <w:szCs w:val="24"/>
          <w:lang w:eastAsia="ru-RU"/>
        </w:rPr>
        <w:t>. рублей).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Боготольский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 специализируется на </w:t>
      </w:r>
      <w:r w:rsidRPr="00551D71">
        <w:rPr>
          <w:rFonts w:ascii="Arial" w:hAnsi="Arial" w:cs="Arial"/>
          <w:sz w:val="24"/>
          <w:szCs w:val="24"/>
        </w:rPr>
        <w:t>растениеводстве (60,0% от общего объема продукции сельского хозяйства) и животноводстве (40,0%).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2020 году валовой сбор зерновых и зернобобовых культур в весе после подработки составил 41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158,1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тонн, 11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077,4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 картофеля и 10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66</w:t>
      </w:r>
      <w:r w:rsidRPr="00551D71">
        <w:rPr>
          <w:rFonts w:ascii="Arial" w:hAnsi="Arial" w:cs="Arial"/>
          <w:sz w:val="24"/>
          <w:szCs w:val="24"/>
          <w:lang w:eastAsia="ru-RU"/>
        </w:rPr>
        <w:t>,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3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 овощей.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Формированию высокого валового сбора в сибирских условиях способствовало внедрение ресурсосберегающих технологий, сортосмена 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сортообновлени</w:t>
      </w:r>
      <w:r w:rsidR="00BD1554" w:rsidRPr="00551D71">
        <w:rPr>
          <w:rFonts w:ascii="Arial" w:hAnsi="Arial" w:cs="Arial"/>
          <w:sz w:val="24"/>
          <w:szCs w:val="24"/>
          <w:lang w:eastAsia="ru-RU"/>
        </w:rPr>
        <w:t>е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сельскохозяйственных культур, комплексная защита растений, повышение плодородия почвы.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Урожайность зерновых и зернобобовых культур в весе после подработки составила 23,1 ц/га, картофеля 179,5 ц/га.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 итогам 2020 года производство скота и птицы на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 убой (в живом весе) составило 958,0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тонн, молока 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>–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3154,0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тонн, яиц -  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39587,0 тыс. </w:t>
      </w:r>
      <w:r w:rsidRPr="00551D71">
        <w:rPr>
          <w:rFonts w:ascii="Arial" w:hAnsi="Arial" w:cs="Arial"/>
          <w:sz w:val="24"/>
          <w:szCs w:val="24"/>
          <w:lang w:eastAsia="ru-RU"/>
        </w:rPr>
        <w:t>штук.</w:t>
      </w:r>
    </w:p>
    <w:p w:rsidR="009E32FE" w:rsidRPr="00551D71" w:rsidRDefault="009E32FE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Анализ современного сос</w:t>
      </w:r>
      <w:r w:rsidR="00516E93" w:rsidRPr="00551D71">
        <w:rPr>
          <w:rFonts w:ascii="Arial" w:hAnsi="Arial" w:cs="Arial"/>
          <w:sz w:val="24"/>
          <w:szCs w:val="24"/>
          <w:lang w:eastAsia="ru-RU"/>
        </w:rPr>
        <w:t xml:space="preserve">тояния отрасли животноводства </w:t>
      </w:r>
      <w:r w:rsidRPr="00551D71">
        <w:rPr>
          <w:rFonts w:ascii="Arial" w:hAnsi="Arial" w:cs="Arial"/>
          <w:sz w:val="24"/>
          <w:szCs w:val="24"/>
          <w:lang w:eastAsia="ru-RU"/>
        </w:rPr>
        <w:t>показывает, что положительная динамика увеличения животноводческой продукции может быть обеспечена за счет качественно нового технологического и технического уровня, позволяющего более полно реализовать генетический потенциал животных, рационально использовать корма, энергетические и финансовые ресурсы, основные фонды.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Основными проблемами, сдерживающими развитие отраслей (растениеводство и животноводство), являются: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отток трудовых ресурсов из сектора сельского хозяйства и дефицит квалифицированных кадров,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недостаточные темпы технологической модернизации АПК, обновления основных производственных фондов;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снижение поголовья сельскохозяйственных животных;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закредитованность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предприятий (организаций), низкий уровень </w:t>
      </w: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привлечения инвестиций.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Целевыми показателями </w:t>
      </w:r>
      <w:r w:rsidR="001744F8" w:rsidRPr="00551D71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программы являются: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(в сопоставимых ценах) к предыдущему году;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растениеводства в хозяйствах всех категорий (в сопоставимых ценах) к предыдущему году;</w:t>
      </w:r>
    </w:p>
    <w:p w:rsidR="00516E93" w:rsidRPr="00551D71" w:rsidRDefault="00516E93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животноводства в хозяйствах всех категорий (в сопоставимых ценах) к предыдущему году.</w:t>
      </w:r>
    </w:p>
    <w:p w:rsidR="00A404F7" w:rsidRPr="00551D71" w:rsidRDefault="00A404F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Перечень целевых показателей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 указанием планируемых к достижению значений в результате реализации программы представлен в приложении к паспорту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744F8" w:rsidRPr="00551D71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программы.</w:t>
      </w:r>
    </w:p>
    <w:p w:rsidR="00516E93" w:rsidRDefault="001744F8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Расчет целевых показателей муниципальной </w:t>
      </w:r>
      <w:r w:rsidR="00A404F7" w:rsidRPr="00551D71">
        <w:rPr>
          <w:rFonts w:ascii="Arial" w:hAnsi="Arial" w:cs="Arial"/>
          <w:sz w:val="24"/>
          <w:szCs w:val="24"/>
          <w:lang w:eastAsia="ru-RU"/>
        </w:rPr>
        <w:t>программы, осуществляется в соответствии с методиками расчета, утвержденными приказами Федеральной службы государственной статистики.</w:t>
      </w:r>
    </w:p>
    <w:p w:rsidR="004301BE" w:rsidRPr="00551D71" w:rsidRDefault="004301BE" w:rsidP="00A404F7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C21C93" w:rsidP="00894E02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3.</w:t>
      </w:r>
      <w:r w:rsidR="00A0240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Приоритеты </w:t>
      </w:r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 xml:space="preserve">и цели социально-экономического развития сельского хозяйства </w:t>
      </w:r>
      <w:proofErr w:type="spellStart"/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района, описание основных целей и задач программы, тенденции социального 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– экономического </w:t>
      </w:r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>развития сельского хозяйства</w:t>
      </w:r>
    </w:p>
    <w:p w:rsidR="005D2174" w:rsidRPr="00551D71" w:rsidRDefault="005D2174" w:rsidP="005D2174">
      <w:pPr>
        <w:suppressAutoHyphens/>
        <w:spacing w:after="0" w:line="240" w:lineRule="auto"/>
        <w:ind w:left="426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4301B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551D71">
        <w:rPr>
          <w:sz w:val="24"/>
          <w:szCs w:val="24"/>
        </w:rPr>
        <w:t xml:space="preserve">Муниципальная программа базируется </w:t>
      </w:r>
      <w:r w:rsidR="00CD1118" w:rsidRPr="00551D71">
        <w:rPr>
          <w:sz w:val="24"/>
          <w:szCs w:val="24"/>
        </w:rPr>
        <w:t xml:space="preserve">на положениях </w:t>
      </w:r>
      <w:r w:rsidR="00F85662" w:rsidRPr="00551D71">
        <w:rPr>
          <w:sz w:val="24"/>
          <w:szCs w:val="24"/>
        </w:rPr>
        <w:t>государственной программ</w:t>
      </w:r>
      <w:r w:rsidR="00CD1118" w:rsidRPr="00551D71">
        <w:rPr>
          <w:sz w:val="24"/>
          <w:szCs w:val="24"/>
        </w:rPr>
        <w:t>ы</w:t>
      </w:r>
      <w:r w:rsidR="00F85662" w:rsidRPr="00551D71">
        <w:rPr>
          <w:sz w:val="24"/>
          <w:szCs w:val="24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</w:t>
      </w:r>
      <w:r w:rsidR="00B23C81" w:rsidRPr="00551D71">
        <w:rPr>
          <w:sz w:val="24"/>
          <w:szCs w:val="24"/>
        </w:rPr>
        <w:t xml:space="preserve">й Федерации от 14.07.2012 </w:t>
      </w:r>
      <w:r w:rsidR="00A404F7" w:rsidRPr="00551D71">
        <w:rPr>
          <w:sz w:val="24"/>
          <w:szCs w:val="24"/>
        </w:rPr>
        <w:t>№</w:t>
      </w:r>
      <w:r w:rsidR="00B23C81" w:rsidRPr="00551D71">
        <w:rPr>
          <w:sz w:val="24"/>
          <w:szCs w:val="24"/>
        </w:rPr>
        <w:t xml:space="preserve"> 717</w:t>
      </w:r>
      <w:r w:rsidR="00EA3845" w:rsidRPr="00551D71">
        <w:rPr>
          <w:sz w:val="24"/>
          <w:szCs w:val="24"/>
        </w:rPr>
        <w:t>.</w:t>
      </w:r>
      <w:r w:rsidRPr="00551D71">
        <w:rPr>
          <w:rFonts w:eastAsiaTheme="minorEastAsia"/>
          <w:sz w:val="24"/>
          <w:szCs w:val="24"/>
        </w:rPr>
        <w:t xml:space="preserve"> </w:t>
      </w:r>
      <w:hyperlink r:id="rId11" w:history="1">
        <w:r w:rsidRPr="00551D71">
          <w:rPr>
            <w:rFonts w:eastAsiaTheme="minorEastAsia"/>
            <w:sz w:val="24"/>
            <w:szCs w:val="24"/>
          </w:rPr>
          <w:t>Закон</w:t>
        </w:r>
        <w:r w:rsidR="00F85662" w:rsidRPr="00551D71">
          <w:rPr>
            <w:rFonts w:eastAsiaTheme="minorEastAsia"/>
            <w:sz w:val="24"/>
            <w:szCs w:val="24"/>
          </w:rPr>
          <w:t>а</w:t>
        </w:r>
        <w:r w:rsidRPr="00551D71">
          <w:rPr>
            <w:rFonts w:eastAsiaTheme="minorEastAsia"/>
            <w:sz w:val="24"/>
            <w:szCs w:val="24"/>
          </w:rPr>
          <w:t xml:space="preserve"> Красноярского </w:t>
        </w:r>
        <w:r w:rsidR="00F85662" w:rsidRPr="00551D71">
          <w:rPr>
            <w:rFonts w:eastAsiaTheme="minorEastAsia"/>
            <w:sz w:val="24"/>
            <w:szCs w:val="24"/>
          </w:rPr>
          <w:t>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</w:t>
        </w:r>
        <w:r w:rsidR="00B23C81" w:rsidRPr="00551D71">
          <w:rPr>
            <w:rFonts w:eastAsiaTheme="minorEastAsia"/>
            <w:sz w:val="24"/>
            <w:szCs w:val="24"/>
          </w:rPr>
          <w:t>»</w:t>
        </w:r>
        <w:r w:rsidRPr="00551D71">
          <w:rPr>
            <w:rFonts w:eastAsiaTheme="minorEastAsia"/>
            <w:sz w:val="24"/>
            <w:szCs w:val="24"/>
          </w:rPr>
          <w:t>.</w:t>
        </w:r>
      </w:hyperlink>
      <w:r w:rsidR="00F85662" w:rsidRPr="00551D71">
        <w:rPr>
          <w:rFonts w:eastAsiaTheme="minorEastAsia"/>
          <w:sz w:val="24"/>
          <w:szCs w:val="24"/>
        </w:rPr>
        <w:t xml:space="preserve"> </w:t>
      </w:r>
      <w:r w:rsidR="00CD1118" w:rsidRPr="00551D71">
        <w:rPr>
          <w:sz w:val="24"/>
          <w:szCs w:val="24"/>
        </w:rPr>
        <w:t xml:space="preserve">Закона края от 21.02.2006 </w:t>
      </w:r>
      <w:r w:rsidR="00A404F7" w:rsidRPr="00551D71">
        <w:rPr>
          <w:sz w:val="24"/>
          <w:szCs w:val="24"/>
        </w:rPr>
        <w:t>№</w:t>
      </w:r>
      <w:r w:rsidR="00CD1118" w:rsidRPr="00551D71">
        <w:rPr>
          <w:sz w:val="24"/>
          <w:szCs w:val="24"/>
        </w:rPr>
        <w:t xml:space="preserve"> 17-4487 "О государственной поддержке агропромышленного комплекса края и развития сельских территорий края". </w:t>
      </w:r>
      <w:r w:rsidR="0042001D" w:rsidRPr="00551D71">
        <w:rPr>
          <w:sz w:val="24"/>
          <w:szCs w:val="24"/>
        </w:rPr>
        <w:t xml:space="preserve">Закона Красноярского края от 13.06.2013 № 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животных». </w:t>
      </w:r>
      <w:r w:rsidR="00CD1118" w:rsidRPr="00551D71">
        <w:rPr>
          <w:sz w:val="24"/>
          <w:szCs w:val="24"/>
        </w:rPr>
        <w:t>Постановления Правительства Красноярского края от 30.09.2013 №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:rsidR="00A36385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Муниципальная программа предусматривает комплексное развитие всех отраслей и сфер деятельности </w:t>
      </w:r>
      <w:r w:rsidR="00A36385" w:rsidRPr="00551D71">
        <w:rPr>
          <w:rFonts w:ascii="Arial" w:hAnsi="Arial" w:cs="Arial"/>
          <w:sz w:val="24"/>
          <w:szCs w:val="24"/>
          <w:lang w:eastAsia="ru-RU"/>
        </w:rPr>
        <w:t xml:space="preserve">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="00A36385" w:rsidRPr="00551D71">
        <w:rPr>
          <w:rFonts w:ascii="Arial" w:hAnsi="Arial" w:cs="Arial"/>
          <w:sz w:val="24"/>
          <w:szCs w:val="24"/>
          <w:lang w:eastAsia="ru-RU"/>
        </w:rPr>
        <w:t>.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5D2174" w:rsidRPr="00551D71" w:rsidRDefault="00A36385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 муниципальной программе </w:t>
      </w:r>
      <w:r w:rsidRPr="00551D71">
        <w:rPr>
          <w:rFonts w:ascii="Arial" w:hAnsi="Arial" w:cs="Arial"/>
          <w:sz w:val="24"/>
          <w:szCs w:val="24"/>
        </w:rPr>
        <w:t>выделяются следующие основные приоритеты, которые будут способствовать развитию сельского хозяйства и сельских территорий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:</w:t>
      </w:r>
    </w:p>
    <w:p w:rsidR="00A36385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повышение занятости и качества жизни населения, сохранение трудовых ресурсов (поддержка малых форм хозяйствования, кадровое обеспечение АПК, устойчивое развитие сельских территорий); </w:t>
      </w:r>
    </w:p>
    <w:p w:rsidR="00A36385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повышение конкурентоспособности районной сельскохозяйственной продукции на внутреннем и внешнем рынке (кредитование, страхование, техническая и технологическая модернизация, инвестиционная деятельность).</w:t>
      </w:r>
    </w:p>
    <w:p w:rsidR="00A36385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Цел</w:t>
      </w:r>
      <w:r w:rsidR="00110761" w:rsidRPr="00551D71">
        <w:rPr>
          <w:rFonts w:ascii="Arial" w:hAnsi="Arial" w:cs="Arial"/>
          <w:sz w:val="24"/>
          <w:szCs w:val="24"/>
        </w:rPr>
        <w:t>ь муниципальной программы</w:t>
      </w:r>
      <w:r w:rsidRPr="00551D71">
        <w:rPr>
          <w:rFonts w:ascii="Arial" w:hAnsi="Arial" w:cs="Arial"/>
          <w:sz w:val="24"/>
          <w:szCs w:val="24"/>
        </w:rPr>
        <w:t xml:space="preserve">: </w:t>
      </w:r>
    </w:p>
    <w:p w:rsidR="00BE650B" w:rsidRPr="00551D71" w:rsidRDefault="00BE650B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создание благоприятных социально-экономических условий для комплексного и устойчивого развития многоотраслевой экономики, повышение занятости и качества жизни сельского населения.</w:t>
      </w:r>
    </w:p>
    <w:p w:rsidR="00BE650B" w:rsidRPr="00551D71" w:rsidRDefault="00A36385" w:rsidP="00A3638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lastRenderedPageBreak/>
        <w:t xml:space="preserve">Для достижения </w:t>
      </w:r>
      <w:r w:rsidR="00BE650B" w:rsidRPr="00551D71">
        <w:rPr>
          <w:rFonts w:ascii="Arial" w:hAnsi="Arial" w:cs="Arial"/>
          <w:sz w:val="24"/>
          <w:szCs w:val="24"/>
        </w:rPr>
        <w:t xml:space="preserve">этой </w:t>
      </w:r>
      <w:r w:rsidRPr="00551D71">
        <w:rPr>
          <w:rFonts w:ascii="Arial" w:hAnsi="Arial" w:cs="Arial"/>
          <w:sz w:val="24"/>
          <w:szCs w:val="24"/>
        </w:rPr>
        <w:t>цел</w:t>
      </w:r>
      <w:r w:rsidR="00BE650B" w:rsidRPr="00551D71">
        <w:rPr>
          <w:rFonts w:ascii="Arial" w:hAnsi="Arial" w:cs="Arial"/>
          <w:sz w:val="24"/>
          <w:szCs w:val="24"/>
        </w:rPr>
        <w:t>и</w:t>
      </w:r>
      <w:r w:rsidRPr="00551D71">
        <w:rPr>
          <w:rFonts w:ascii="Arial" w:hAnsi="Arial" w:cs="Arial"/>
          <w:sz w:val="24"/>
          <w:szCs w:val="24"/>
        </w:rPr>
        <w:t xml:space="preserve"> предусматривается решение следующих задач: </w:t>
      </w:r>
    </w:p>
    <w:p w:rsidR="00BE650B" w:rsidRPr="00551D71" w:rsidRDefault="00A36385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поддержка и дальнейшее развитие малых форм хозяйствования на </w:t>
      </w:r>
      <w:proofErr w:type="gramStart"/>
      <w:r w:rsidRPr="00551D71">
        <w:rPr>
          <w:rFonts w:ascii="Arial" w:hAnsi="Arial" w:cs="Arial"/>
          <w:sz w:val="24"/>
          <w:szCs w:val="24"/>
        </w:rPr>
        <w:t>селе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и повышение уровня доходов сельского населения; </w:t>
      </w:r>
    </w:p>
    <w:p w:rsidR="00BE650B" w:rsidRPr="00551D71" w:rsidRDefault="00A36385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создание комфортных условий жизнедеятельности в сельской местности</w:t>
      </w:r>
      <w:r w:rsidR="00F8596D" w:rsidRPr="00551D71">
        <w:rPr>
          <w:rFonts w:ascii="Arial" w:hAnsi="Arial" w:cs="Arial"/>
          <w:sz w:val="24"/>
          <w:szCs w:val="24"/>
        </w:rPr>
        <w:t xml:space="preserve"> с целью укрепления кадрового потенциала сельских территорий</w:t>
      </w:r>
      <w:r w:rsidRPr="00551D71">
        <w:rPr>
          <w:rFonts w:ascii="Arial" w:hAnsi="Arial" w:cs="Arial"/>
          <w:sz w:val="24"/>
          <w:szCs w:val="24"/>
        </w:rPr>
        <w:t xml:space="preserve">; </w:t>
      </w:r>
    </w:p>
    <w:p w:rsidR="00A36385" w:rsidRPr="00551D71" w:rsidRDefault="00BE650B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прогнозный период наметятся следующие значимые тенденции: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стимулирование улучшения использования земельных угодий;</w:t>
      </w:r>
    </w:p>
    <w:p w:rsidR="00C4731A" w:rsidRPr="00551D71" w:rsidRDefault="00C4731A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проведение мероприятий</w:t>
      </w:r>
      <w:r w:rsidRPr="00551D71">
        <w:rPr>
          <w:rFonts w:ascii="Arial" w:hAnsi="Arial" w:cs="Arial"/>
          <w:sz w:val="24"/>
          <w:szCs w:val="24"/>
        </w:rPr>
        <w:t xml:space="preserve"> по организации проведения мероприятий по отлову и содержанию безнадзорных животных;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увеличение инвестиций, направленных на повышение уровня технического и технологического оснащения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подотрасли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растениеводства;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преодоление стагнации в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подотрасли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животноводства, создание условий для наращивания производства мяса крупного рогатого скота и мяса птицы, а также молочных продуктов;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ускоренное обновление технической базы агропромышленного производства;</w:t>
      </w:r>
    </w:p>
    <w:p w:rsidR="003D28E7" w:rsidRPr="00551D71" w:rsidRDefault="003D28E7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применение новых технологий в растениеводстве, животноводстве и пищевой промышленности в целях сохранения природного потенциала и повышения безопасности пищевых продуктов</w:t>
      </w:r>
      <w:r w:rsidR="00C4731A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C4731A" w:rsidRPr="00551D71" w:rsidRDefault="00C4731A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Сроки и этапы реализации программы:</w:t>
      </w:r>
    </w:p>
    <w:p w:rsidR="00C4731A" w:rsidRPr="00551D71" w:rsidRDefault="00C4731A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программа рассчитана на 2014 – 2030 годы.</w:t>
      </w:r>
    </w:p>
    <w:p w:rsidR="00CE027C" w:rsidRPr="00551D71" w:rsidRDefault="00CE027C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E6CE3" w:rsidRPr="00551D71" w:rsidRDefault="005D2174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4. Прогноз конечных результатов программы, характеризующих целевое состояние (изменение состояния) уровня и качества жизни населения, социально- экономическое развитие сельского хозяйства </w:t>
      </w:r>
      <w:proofErr w:type="spellStart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района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, экономики, степени реализации других общественно значимых интересов</w:t>
      </w:r>
    </w:p>
    <w:p w:rsidR="00A07E31" w:rsidRPr="00551D71" w:rsidRDefault="00A07E31" w:rsidP="003E6CE3">
      <w:pPr>
        <w:tabs>
          <w:tab w:val="left" w:pos="8080"/>
        </w:tabs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A01447" w:rsidRPr="00551D71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Прогноз реализации муниципальной программы основывается на достижении значений ее основных показателей (индикаторов).</w:t>
      </w:r>
    </w:p>
    <w:p w:rsidR="00A01447" w:rsidRPr="00551D71" w:rsidRDefault="00A01447" w:rsidP="00A01447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>В результате реализации муниципальной программы будет обеспечено достижение установленных значений основных показателей: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индекс производства продукции сельского хозяйства в хозяйствах всех категорий в 20</w:t>
      </w:r>
      <w:r w:rsidR="001F1E46" w:rsidRPr="00551D71">
        <w:rPr>
          <w:rFonts w:ascii="Arial" w:hAnsi="Arial" w:cs="Arial"/>
          <w:sz w:val="24"/>
          <w:szCs w:val="24"/>
          <w:lang w:eastAsia="ru-RU"/>
        </w:rPr>
        <w:t>30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году 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 xml:space="preserve">составит 103,6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процента, в том числе 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растениеводства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>3,0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процента, 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 xml:space="preserve">индекс производства продукции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животноводства –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10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>3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,</w:t>
      </w:r>
      <w:r w:rsidR="00833752" w:rsidRPr="00551D71">
        <w:rPr>
          <w:rFonts w:ascii="Arial" w:hAnsi="Arial" w:cs="Arial"/>
          <w:sz w:val="24"/>
          <w:szCs w:val="24"/>
          <w:lang w:eastAsia="ru-RU"/>
        </w:rPr>
        <w:t>9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 xml:space="preserve"> процента.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увелич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>ить объемы внесения минеральных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и органических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животноводстве решение задачи ускоренного наращивания производства мяса и молока позволит повысить уровень потребления населением этих продуктов при одновременном их импорт замещении. Это связано с оптимистическими тенденциями развития свиноводства и птицеводства.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 результате реализации 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униципальной программы будет обеспечено достижение установленных значений по большинству основных показателей Государственной программы.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Валовой сбор зерна повысится к 2030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г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оду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>до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67299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тонн против 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>–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41158,1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тонн в 20</w:t>
      </w:r>
      <w:r w:rsidR="00064468" w:rsidRPr="00551D71">
        <w:rPr>
          <w:rFonts w:ascii="Arial" w:hAnsi="Arial" w:cs="Arial"/>
          <w:sz w:val="24"/>
          <w:szCs w:val="24"/>
          <w:lang w:eastAsia="ru-RU"/>
        </w:rPr>
        <w:t>20 год</w:t>
      </w:r>
      <w:r w:rsidR="001B5B11" w:rsidRPr="00551D71">
        <w:rPr>
          <w:rFonts w:ascii="Arial" w:hAnsi="Arial" w:cs="Arial"/>
          <w:sz w:val="24"/>
          <w:szCs w:val="24"/>
          <w:lang w:eastAsia="ru-RU"/>
        </w:rPr>
        <w:t>у,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B5B11" w:rsidRPr="00551D71">
        <w:rPr>
          <w:rFonts w:ascii="Arial" w:hAnsi="Arial" w:cs="Arial"/>
          <w:sz w:val="24"/>
          <w:szCs w:val="24"/>
          <w:lang w:eastAsia="ru-RU"/>
        </w:rPr>
        <w:t xml:space="preserve"> или на 63,5%</w:t>
      </w:r>
      <w:r w:rsidR="00F529A4" w:rsidRPr="00551D71">
        <w:rPr>
          <w:rFonts w:ascii="Arial" w:hAnsi="Arial" w:cs="Arial"/>
          <w:sz w:val="24"/>
          <w:szCs w:val="24"/>
          <w:lang w:eastAsia="ru-RU"/>
        </w:rPr>
        <w:t xml:space="preserve">, картофеля до 13536,7 тонн против 11077,4 тонн, или </w:t>
      </w:r>
      <w:proofErr w:type="gramStart"/>
      <w:r w:rsidR="00F529A4" w:rsidRPr="00551D71">
        <w:rPr>
          <w:rFonts w:ascii="Arial" w:hAnsi="Arial" w:cs="Arial"/>
          <w:sz w:val="24"/>
          <w:szCs w:val="24"/>
          <w:lang w:eastAsia="ru-RU"/>
        </w:rPr>
        <w:t>на</w:t>
      </w:r>
      <w:proofErr w:type="gramEnd"/>
      <w:r w:rsidR="00F529A4" w:rsidRPr="00551D71">
        <w:rPr>
          <w:rFonts w:ascii="Arial" w:hAnsi="Arial" w:cs="Arial"/>
          <w:sz w:val="24"/>
          <w:szCs w:val="24"/>
          <w:lang w:eastAsia="ru-RU"/>
        </w:rPr>
        <w:t xml:space="preserve"> 30,0%, </w:t>
      </w:r>
      <w:proofErr w:type="gramStart"/>
      <w:r w:rsidR="00F529A4" w:rsidRPr="00551D71">
        <w:rPr>
          <w:rFonts w:ascii="Arial" w:hAnsi="Arial" w:cs="Arial"/>
          <w:sz w:val="24"/>
          <w:szCs w:val="24"/>
          <w:lang w:eastAsia="ru-RU"/>
        </w:rPr>
        <w:t>овощей</w:t>
      </w:r>
      <w:proofErr w:type="gramEnd"/>
      <w:r w:rsidR="00F529A4" w:rsidRPr="00551D71">
        <w:rPr>
          <w:rFonts w:ascii="Arial" w:hAnsi="Arial" w:cs="Arial"/>
          <w:sz w:val="24"/>
          <w:szCs w:val="24"/>
          <w:lang w:eastAsia="ru-RU"/>
        </w:rPr>
        <w:t xml:space="preserve"> – 1303,0 тонн против 1066,3 тонн, или 22,2%.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Этому будут способствовать меры по улучшению использования земель с</w:t>
      </w:r>
      <w:r w:rsidR="00F529A4" w:rsidRPr="00551D71">
        <w:rPr>
          <w:rFonts w:ascii="Arial" w:hAnsi="Arial" w:cs="Arial"/>
          <w:sz w:val="24"/>
          <w:szCs w:val="24"/>
          <w:lang w:eastAsia="ru-RU"/>
        </w:rPr>
        <w:t>ельскохозяйственного назначения</w:t>
      </w:r>
      <w:r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Производство скота и птицы (в живом весе) к 2030 г. возрастет по сравнению с 20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20 годом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до 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1181,2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тонн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ы или на 23,3% к 2020 году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>,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>молоко – 4019,2 тонны или на 27,4 %. О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сновной прирост будет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получен в </w:t>
      </w:r>
      <w:r w:rsidR="00715B74" w:rsidRPr="00551D71">
        <w:rPr>
          <w:rFonts w:ascii="Arial" w:hAnsi="Arial" w:cs="Arial"/>
          <w:sz w:val="24"/>
          <w:szCs w:val="24"/>
          <w:lang w:eastAsia="ru-RU"/>
        </w:rPr>
        <w:t xml:space="preserve">личных подсобных хозяйствах и малых форах хозяйствования, </w:t>
      </w:r>
      <w:r w:rsidRPr="00551D71">
        <w:rPr>
          <w:rFonts w:ascii="Arial" w:hAnsi="Arial" w:cs="Arial"/>
          <w:sz w:val="24"/>
          <w:szCs w:val="24"/>
          <w:lang w:eastAsia="ru-RU"/>
        </w:rPr>
        <w:t>за счет роста продуктивности скота на основе улучшения породного состава и открытия новых производств.</w:t>
      </w:r>
      <w:proofErr w:type="gramEnd"/>
    </w:p>
    <w:p w:rsidR="00715B74" w:rsidRPr="00551D71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формирование комплексного подхода к решению социально-экономических проблем развития сельских территорий, позволит значительно повысить уровень и качество жизни на селе.</w:t>
      </w:r>
    </w:p>
    <w:p w:rsidR="00715B74" w:rsidRPr="00551D71" w:rsidRDefault="00715B74" w:rsidP="00715B7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>Реализация мероприятий муниципальной программы, направленных на совершенствование системы управления реализацией муниципальной программой, позволит обеспечить выполнение цели, задач и показателей (индикаторов) реализации муниципальной программы, повысить качество оказания муниципальных услуг, выполнения работ и исполнение установленных функций в сфере развития агропромышленного комплекса.</w:t>
      </w:r>
    </w:p>
    <w:p w:rsidR="00715B74" w:rsidRPr="00551D71" w:rsidRDefault="00715B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5.</w:t>
      </w:r>
      <w:r w:rsidR="004C638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Информация по подпрограммам, отдельным мероприятиям программы</w:t>
      </w:r>
    </w:p>
    <w:p w:rsidR="004533CE" w:rsidRPr="00551D71" w:rsidRDefault="004533C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Подпрограммы и включен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ные в них мероприятия, а также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представляют в совокупности комплекс взаимосвязанных мер, направленных на достижение целей </w:t>
      </w:r>
      <w:r w:rsidR="004E4FFF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униц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ипальной программы, а также на </w:t>
      </w:r>
      <w:r w:rsidRPr="00551D71">
        <w:rPr>
          <w:rFonts w:ascii="Arial" w:hAnsi="Arial" w:cs="Arial"/>
          <w:sz w:val="24"/>
          <w:szCs w:val="24"/>
          <w:lang w:eastAsia="ru-RU"/>
        </w:rPr>
        <w:t>решение наиболее важных текущих и перспективных задач, обеспечивающих продовольственную безопасность, динамичное социально-экономическое развитие агропромышленного комплекса района на основе его модернизации и перехода к инновационным технологиям, устойчивое развитие сельских территорий.</w:t>
      </w:r>
      <w:proofErr w:type="gramEnd"/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1.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Подпрограмма «Поддержка и дальнейш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>е</w:t>
      </w:r>
      <w:r w:rsidRPr="00551D71">
        <w:rPr>
          <w:rFonts w:ascii="Arial" w:hAnsi="Arial" w:cs="Arial"/>
          <w:sz w:val="24"/>
          <w:szCs w:val="24"/>
          <w:lang w:eastAsia="ru-RU"/>
        </w:rPr>
        <w:t>е развитие малых форм хозяйствования на те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рритории </w:t>
      </w:r>
      <w:proofErr w:type="spellStart"/>
      <w:r w:rsidR="004C638C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 района» </w:t>
      </w:r>
      <w:r w:rsidRPr="00551D71">
        <w:rPr>
          <w:rFonts w:ascii="Arial" w:hAnsi="Arial" w:cs="Arial"/>
          <w:sz w:val="24"/>
          <w:szCs w:val="24"/>
          <w:lang w:eastAsia="ru-RU"/>
        </w:rPr>
        <w:t>предусматривает субсидирование части затрат на уплату проце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нтов по кредитам, полученным в </w:t>
      </w:r>
      <w:r w:rsidRPr="00551D71">
        <w:rPr>
          <w:rFonts w:ascii="Arial" w:hAnsi="Arial" w:cs="Arial"/>
          <w:sz w:val="24"/>
          <w:szCs w:val="24"/>
          <w:lang w:eastAsia="ru-RU"/>
        </w:rPr>
        <w:t>Российских кредитных организациях, гражданами, ведущими личные подсобные хозяйства, за счет средств, краевого бюджета.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поддержка и дальнейшие развитие малых форм хозяйствования 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на селе и повышения уровня доходов</w:t>
      </w:r>
      <w:r w:rsidR="003E6CE3" w:rsidRPr="00551D71">
        <w:rPr>
          <w:rFonts w:ascii="Arial" w:hAnsi="Arial" w:cs="Arial"/>
          <w:sz w:val="24"/>
          <w:szCs w:val="24"/>
          <w:lang w:eastAsia="ru-RU"/>
        </w:rPr>
        <w:t xml:space="preserve"> сельского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населения.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Для достижения указанной цели необходимо решить следующие задачи: 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Обеспечение доступности коммерческих кредитов малым формам хозяйствования на территории района.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Срок реализации подпрограммы 20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2-2024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годы.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2.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Подпрограмма </w:t>
      </w:r>
      <w:r w:rsidRPr="00551D71">
        <w:rPr>
          <w:rFonts w:ascii="Arial" w:eastAsiaTheme="minorEastAsia" w:hAnsi="Arial" w:cs="Arial"/>
          <w:sz w:val="24"/>
          <w:szCs w:val="24"/>
        </w:rPr>
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 включает следующ</w:t>
      </w:r>
      <w:r w:rsidR="00157568" w:rsidRPr="00551D71">
        <w:rPr>
          <w:rFonts w:ascii="Arial" w:eastAsiaTheme="minorEastAsia" w:hAnsi="Arial" w:cs="Arial"/>
          <w:sz w:val="24"/>
          <w:szCs w:val="24"/>
        </w:rPr>
        <w:t>ую</w:t>
      </w:r>
      <w:r w:rsidRPr="00551D71">
        <w:rPr>
          <w:rFonts w:ascii="Arial" w:eastAsiaTheme="minorEastAsia" w:hAnsi="Arial" w:cs="Arial"/>
          <w:sz w:val="24"/>
          <w:szCs w:val="24"/>
        </w:rPr>
        <w:t xml:space="preserve"> </w:t>
      </w:r>
      <w:r w:rsidR="00157568" w:rsidRPr="00551D71">
        <w:rPr>
          <w:rFonts w:ascii="Arial" w:eastAsiaTheme="minorEastAsia" w:hAnsi="Arial" w:cs="Arial"/>
          <w:sz w:val="24"/>
          <w:szCs w:val="24"/>
        </w:rPr>
        <w:t>цель и задачу</w:t>
      </w:r>
      <w:r w:rsidRPr="00551D71">
        <w:rPr>
          <w:rFonts w:ascii="Arial" w:eastAsiaTheme="minorEastAsia" w:hAnsi="Arial" w:cs="Arial"/>
          <w:sz w:val="24"/>
          <w:szCs w:val="24"/>
        </w:rPr>
        <w:t>:</w:t>
      </w:r>
    </w:p>
    <w:p w:rsidR="00DC7016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Цель подпрограммы:</w:t>
      </w:r>
    </w:p>
    <w:p w:rsidR="005D2174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оздание комфортны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х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 xml:space="preserve"> условий жизнедеятельности в сельской местности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DC7016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Задача подпрограммы:</w:t>
      </w:r>
    </w:p>
    <w:p w:rsidR="00157568" w:rsidRPr="00551D71" w:rsidRDefault="00DC701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</w:t>
      </w:r>
      <w:r w:rsidR="00157568" w:rsidRPr="00551D71">
        <w:rPr>
          <w:rFonts w:ascii="Arial" w:hAnsi="Arial" w:cs="Arial"/>
          <w:sz w:val="24"/>
          <w:szCs w:val="24"/>
          <w:lang w:eastAsia="ru-RU"/>
        </w:rPr>
        <w:t>беспечение доступности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улучшения жилищных условий 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граждан,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проживающих в сельской местности, в том числе молодых семей и молодых </w:t>
      </w:r>
      <w:proofErr w:type="gramStart"/>
      <w:r w:rsidR="00535E2D" w:rsidRPr="00551D71">
        <w:rPr>
          <w:rFonts w:ascii="Arial" w:hAnsi="Arial" w:cs="Arial"/>
          <w:sz w:val="24"/>
          <w:szCs w:val="24"/>
          <w:lang w:eastAsia="ru-RU"/>
        </w:rPr>
        <w:lastRenderedPageBreak/>
        <w:t>специалистов</w:t>
      </w:r>
      <w:proofErr w:type="gramEnd"/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работающи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х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в организациях агропромышленного комплекса и социальной сфере.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Предоставление социальных выплат гражданам, проживающим и работающим в сельской местности и являющимся участниками муниципальных программ (подпрограмм программ),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програ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ы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(подпрограмм програ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>м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ы</w:t>
      </w:r>
      <w:r w:rsidRPr="00551D71">
        <w:rPr>
          <w:rFonts w:ascii="Arial" w:hAnsi="Arial" w:cs="Arial"/>
          <w:sz w:val="24"/>
          <w:szCs w:val="24"/>
          <w:lang w:eastAsia="ru-RU"/>
        </w:rPr>
        <w:t>), на строительство или приобретение жилья в сельской местности.</w:t>
      </w:r>
      <w:proofErr w:type="gramEnd"/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3.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Подпрограмма «Обеспечение реализации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м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униципальной программы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«Р</w:t>
      </w:r>
      <w:r w:rsidRPr="00551D71">
        <w:rPr>
          <w:rFonts w:ascii="Arial" w:hAnsi="Arial" w:cs="Arial"/>
          <w:sz w:val="24"/>
          <w:szCs w:val="24"/>
          <w:lang w:eastAsia="ru-RU"/>
        </w:rPr>
        <w:t>азвити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е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сельского хозяйства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="007D51A9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7D51A9"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Pr="00551D71">
        <w:rPr>
          <w:rFonts w:ascii="Arial" w:hAnsi="Arial" w:cs="Arial"/>
          <w:sz w:val="24"/>
          <w:szCs w:val="24"/>
          <w:lang w:eastAsia="ru-RU"/>
        </w:rPr>
        <w:t>» направлена на обеспечение выполнения целей, задач и показателей муниципальной программы в целом и по основным ее мероприятиям, повышение качества оказания муниципальных услуг исполнительным органам местного самоуправления района и  муниципальных функций в сфер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е развития сельского хозяйства </w:t>
      </w:r>
      <w:r w:rsidRPr="00551D71">
        <w:rPr>
          <w:rFonts w:ascii="Arial" w:hAnsi="Arial" w:cs="Arial"/>
          <w:sz w:val="24"/>
          <w:szCs w:val="24"/>
          <w:lang w:eastAsia="ru-RU"/>
        </w:rPr>
        <w:t>и регулирования рынков сельскохозяйственной продукции, сырья и продовольствия, а также на обеспечение более качественного 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оперативного автоматизированного управления процессов,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реализующими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условия для равного доступа органов управления и сельскохозяйственных товаропроизводителей у информации о состоянии агропромышленного комплекса района.</w:t>
      </w:r>
    </w:p>
    <w:p w:rsidR="007D51A9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:rsidR="005D2174" w:rsidRPr="00551D71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создание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 xml:space="preserve"> условий для эффективного и ответственного управления финансовыми ресурсами в рамках переданных государственных полномочий.</w:t>
      </w:r>
    </w:p>
    <w:p w:rsidR="007D51A9" w:rsidRPr="00551D71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Задача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подпрограммы:</w:t>
      </w:r>
    </w:p>
    <w:p w:rsidR="003320EF" w:rsidRPr="00551D71" w:rsidRDefault="003320EF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</w:r>
    </w:p>
    <w:p w:rsidR="003320EF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подпрограммы рассчитана на 20</w:t>
      </w:r>
      <w:r w:rsidR="00535E2D" w:rsidRPr="00551D71">
        <w:rPr>
          <w:rFonts w:ascii="Arial" w:hAnsi="Arial" w:cs="Arial"/>
          <w:sz w:val="24"/>
          <w:szCs w:val="24"/>
          <w:lang w:eastAsia="ru-RU"/>
        </w:rPr>
        <w:t>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годы. </w:t>
      </w:r>
    </w:p>
    <w:p w:rsidR="003320EF" w:rsidRPr="00551D71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320EF" w:rsidRPr="00551D71" w:rsidRDefault="003320EF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Отдельные мероприятия программы.</w:t>
      </w:r>
    </w:p>
    <w:p w:rsidR="004533CE" w:rsidRPr="00551D71" w:rsidRDefault="004533CE" w:rsidP="003320EF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D51A9" w:rsidRPr="004301BE" w:rsidRDefault="004301BE" w:rsidP="004301BE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1. </w:t>
      </w:r>
      <w:r w:rsidR="007D51A9" w:rsidRPr="004301BE">
        <w:rPr>
          <w:rFonts w:ascii="Arial" w:hAnsi="Arial" w:cs="Arial"/>
          <w:sz w:val="24"/>
          <w:szCs w:val="24"/>
          <w:lang w:eastAsia="ru-RU"/>
        </w:rPr>
        <w:t>Отдельное мероприятие:</w:t>
      </w:r>
    </w:p>
    <w:p w:rsidR="003320EF" w:rsidRPr="00551D71" w:rsidRDefault="003320EF" w:rsidP="007D51A9">
      <w:pPr>
        <w:suppressAutoHyphens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«Проведение работ по уничтожению сорняков дикорастущей конопли»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3320EF" w:rsidRPr="00551D71" w:rsidRDefault="003320EF" w:rsidP="003320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551D71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:rsidR="003320EF" w:rsidRPr="00551D71" w:rsidRDefault="003320EF" w:rsidP="004533C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9327E6" w:rsidRPr="00551D71">
        <w:rPr>
          <w:rFonts w:ascii="Arial" w:hAnsi="Arial" w:cs="Arial"/>
          <w:sz w:val="24"/>
          <w:szCs w:val="24"/>
          <w:lang w:eastAsia="ru-RU"/>
        </w:rPr>
        <w:t>22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551D71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</w:t>
      </w:r>
      <w:r w:rsidR="004533CE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7D51A9" w:rsidRPr="00551D71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Отдельное м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ероприятие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:</w:t>
      </w:r>
    </w:p>
    <w:p w:rsidR="007D51A9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="004A2E52" w:rsidRPr="00551D71">
        <w:rPr>
          <w:rFonts w:ascii="Arial" w:hAnsi="Arial" w:cs="Arial"/>
          <w:sz w:val="24"/>
          <w:szCs w:val="24"/>
          <w:lang w:eastAsia="ru-RU"/>
        </w:rPr>
        <w:t>Организация мероприятий при осуществлении деятельности по обращению с животными без владельцев</w:t>
      </w:r>
      <w:r w:rsidRPr="00551D71">
        <w:rPr>
          <w:rFonts w:ascii="Arial" w:hAnsi="Arial" w:cs="Arial"/>
          <w:sz w:val="24"/>
          <w:szCs w:val="24"/>
          <w:lang w:eastAsia="ru-RU"/>
        </w:rPr>
        <w:t>»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7D51A9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Данное мероприятие р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еализуется в целях </w:t>
      </w:r>
      <w:r w:rsidR="00F8596D" w:rsidRPr="00551D71">
        <w:rPr>
          <w:rFonts w:ascii="Arial" w:hAnsi="Arial" w:cs="Arial"/>
          <w:sz w:val="24"/>
          <w:szCs w:val="24"/>
          <w:lang w:eastAsia="ru-RU"/>
        </w:rPr>
        <w:t xml:space="preserve">предупреждения возникновения эпидемий, эпизоотий и (или) иных чрезвычайных ситуаций, связанных с распространением заразных </w:t>
      </w:r>
      <w:r w:rsidR="00292732" w:rsidRPr="00551D71">
        <w:rPr>
          <w:rFonts w:ascii="Arial" w:hAnsi="Arial" w:cs="Arial"/>
          <w:sz w:val="24"/>
          <w:szCs w:val="24"/>
          <w:lang w:eastAsia="ru-RU"/>
        </w:rPr>
        <w:t>болезней</w:t>
      </w:r>
      <w:r w:rsidR="00F8596D" w:rsidRPr="00551D71">
        <w:rPr>
          <w:rFonts w:ascii="Arial" w:hAnsi="Arial" w:cs="Arial"/>
          <w:sz w:val="24"/>
          <w:szCs w:val="24"/>
          <w:lang w:eastAsia="ru-RU"/>
        </w:rPr>
        <w:t>,</w:t>
      </w:r>
      <w:r w:rsidR="00292732" w:rsidRPr="00551D71">
        <w:rPr>
          <w:rFonts w:ascii="Arial" w:hAnsi="Arial" w:cs="Arial"/>
          <w:sz w:val="24"/>
          <w:szCs w:val="24"/>
          <w:lang w:eastAsia="ru-RU"/>
        </w:rPr>
        <w:t xml:space="preserve"> общих для человека и животных, </w:t>
      </w:r>
      <w:r w:rsidR="00F8596D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92732" w:rsidRPr="00551D71">
        <w:rPr>
          <w:rFonts w:ascii="Arial" w:hAnsi="Arial" w:cs="Arial"/>
          <w:sz w:val="24"/>
          <w:szCs w:val="24"/>
          <w:lang w:eastAsia="ru-RU"/>
        </w:rPr>
        <w:t>носителями возбудителей которых могут быть животные без владельцев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данного мероприятия является снижение количества безнадзорных животных. Реализация 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 xml:space="preserve">отдельных </w:t>
      </w:r>
      <w:r w:rsidRPr="00551D71">
        <w:rPr>
          <w:rFonts w:ascii="Arial" w:hAnsi="Arial" w:cs="Arial"/>
          <w:sz w:val="24"/>
          <w:szCs w:val="24"/>
          <w:lang w:eastAsia="ru-RU"/>
        </w:rPr>
        <w:t>мероприяти</w:t>
      </w:r>
      <w:r w:rsidR="007D51A9" w:rsidRPr="00551D71">
        <w:rPr>
          <w:rFonts w:ascii="Arial" w:hAnsi="Arial" w:cs="Arial"/>
          <w:sz w:val="24"/>
          <w:szCs w:val="24"/>
          <w:lang w:eastAsia="ru-RU"/>
        </w:rPr>
        <w:t>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рассчитана на 20</w:t>
      </w:r>
      <w:r w:rsidR="003320EF" w:rsidRPr="00551D71">
        <w:rPr>
          <w:rFonts w:ascii="Arial" w:hAnsi="Arial" w:cs="Arial"/>
          <w:sz w:val="24"/>
          <w:szCs w:val="24"/>
          <w:lang w:eastAsia="ru-RU"/>
        </w:rPr>
        <w:t>22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4C638C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годы.</w:t>
      </w:r>
    </w:p>
    <w:p w:rsidR="009327E6" w:rsidRPr="00551D71" w:rsidRDefault="009327E6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CE027C" w:rsidRPr="00551D71" w:rsidRDefault="00CE027C" w:rsidP="009327E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9327E6" w:rsidRPr="00551D71" w:rsidRDefault="009327E6" w:rsidP="009327E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6.</w:t>
      </w:r>
      <w:r w:rsidR="004C638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AA4936" w:rsidRPr="00551D71">
        <w:rPr>
          <w:rFonts w:ascii="Arial" w:hAnsi="Arial" w:cs="Arial"/>
          <w:b/>
          <w:sz w:val="24"/>
          <w:szCs w:val="24"/>
          <w:lang w:eastAsia="ru-RU"/>
        </w:rPr>
        <w:t>Информация об основных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ме</w:t>
      </w:r>
      <w:r w:rsidR="00AA4936" w:rsidRPr="00551D71">
        <w:rPr>
          <w:rFonts w:ascii="Arial" w:hAnsi="Arial" w:cs="Arial"/>
          <w:b/>
          <w:sz w:val="24"/>
          <w:szCs w:val="24"/>
          <w:lang w:eastAsia="ru-RU"/>
        </w:rPr>
        <w:t xml:space="preserve">рах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правового регулирования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 в сельском хозяйстве </w:t>
      </w:r>
      <w:proofErr w:type="spellStart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района, направленных на достижение цели и (или) задач программы </w:t>
      </w:r>
    </w:p>
    <w:p w:rsidR="004301BE" w:rsidRDefault="004301BE" w:rsidP="00236F77">
      <w:p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236F77" w:rsidRPr="00551D71" w:rsidRDefault="006E0614" w:rsidP="004301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Программа основывается на федеральных и краевых нормативно правовых актах.</w:t>
      </w:r>
    </w:p>
    <w:p w:rsidR="00236F77" w:rsidRPr="00551D71" w:rsidRDefault="00236F77" w:rsidP="00236F77">
      <w:p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9327E6" w:rsidRPr="00551D71" w:rsidRDefault="009327E6" w:rsidP="009327E6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9327E6" w:rsidRPr="00551D71" w:rsidRDefault="009327E6" w:rsidP="004533CE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ind w:left="252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7.</w:t>
      </w:r>
      <w:r w:rsidR="004C638C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Информация о 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ресурсном обеспечении программы</w:t>
      </w:r>
    </w:p>
    <w:p w:rsidR="009327E6" w:rsidRPr="00551D71" w:rsidRDefault="009327E6" w:rsidP="009327E6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p w:rsidR="003D5A4C" w:rsidRPr="00551D71" w:rsidRDefault="003D5A4C" w:rsidP="004301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по ресурсному обеспечению </w:t>
      </w:r>
      <w:r w:rsidR="00C11A79" w:rsidRPr="00551D71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программы за счет средств краевого бюджета, в том числе средств, поступивших из бюджетов других уровней бюджетной системы и внебюджетных фондов (с расшифровкой по главным распорядителям средств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бюджета, в разрезе подпрограмм </w:t>
      </w:r>
      <w:r w:rsidR="00C11A79" w:rsidRPr="00551D71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программы края, отдельных мероприятий </w:t>
      </w:r>
      <w:r w:rsidR="00C11A79" w:rsidRPr="00551D71">
        <w:rPr>
          <w:rFonts w:ascii="Arial" w:hAnsi="Arial" w:cs="Arial"/>
          <w:sz w:val="24"/>
          <w:szCs w:val="24"/>
          <w:lang w:eastAsia="ru-RU"/>
        </w:rPr>
        <w:t>муниципальной программы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), представлена в приложении N 3 к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программе.</w:t>
      </w:r>
      <w:proofErr w:type="gramEnd"/>
    </w:p>
    <w:p w:rsidR="003D5A4C" w:rsidRPr="00551D71" w:rsidRDefault="003D5A4C" w:rsidP="004301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 xml:space="preserve">районного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бюджета, в том числе средства, поступившие из бюджетов других уровней бюджетной системы, внебюджетных фондов) представлена в приложении N 4 к </w:t>
      </w:r>
      <w:r w:rsidR="00B9766A" w:rsidRPr="00551D71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551D71">
        <w:rPr>
          <w:rFonts w:ascii="Arial" w:hAnsi="Arial" w:cs="Arial"/>
          <w:sz w:val="24"/>
          <w:szCs w:val="24"/>
          <w:lang w:eastAsia="ru-RU"/>
        </w:rPr>
        <w:t>программе.</w:t>
      </w:r>
    </w:p>
    <w:p w:rsidR="003D5A4C" w:rsidRPr="00551D71" w:rsidRDefault="003D5A4C" w:rsidP="003D5A4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AB601B" w:rsidP="00AB601B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8</w:t>
      </w:r>
      <w:r w:rsidR="00320650" w:rsidRPr="00551D71">
        <w:rPr>
          <w:rFonts w:ascii="Arial" w:hAnsi="Arial" w:cs="Arial"/>
          <w:b/>
          <w:sz w:val="24"/>
          <w:szCs w:val="24"/>
          <w:lang w:eastAsia="ru-RU"/>
        </w:rPr>
        <w:t>. Муниципальное частное партнерство.</w:t>
      </w:r>
    </w:p>
    <w:p w:rsidR="00320650" w:rsidRPr="00551D71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Муниципальное частное партнерство п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 xml:space="preserve">рограммой не предусмотрено. </w:t>
      </w:r>
    </w:p>
    <w:p w:rsidR="00320650" w:rsidRPr="00551D71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320650" w:rsidP="004533C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10. </w:t>
      </w:r>
      <w:r w:rsidR="00AB601B" w:rsidRPr="00551D71">
        <w:rPr>
          <w:rFonts w:ascii="Arial" w:hAnsi="Arial" w:cs="Arial"/>
          <w:b/>
          <w:sz w:val="24"/>
          <w:szCs w:val="24"/>
          <w:lang w:eastAsia="ru-RU"/>
        </w:rPr>
        <w:t>Информация о наличии мероприятий, направленных на развитие сельских территорий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.</w:t>
      </w:r>
    </w:p>
    <w:p w:rsidR="00320650" w:rsidRPr="00551D71" w:rsidRDefault="00320650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320650" w:rsidRPr="00551D71" w:rsidRDefault="004E4FFF" w:rsidP="0032065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о наличии 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 xml:space="preserve">мероприятий, направленных на развитие сельских территорий 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>в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 xml:space="preserve"> муниципальной 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>программе не предусмотрен</w:t>
      </w:r>
      <w:r w:rsidR="00DC7016" w:rsidRPr="00551D71">
        <w:rPr>
          <w:rFonts w:ascii="Arial" w:hAnsi="Arial" w:cs="Arial"/>
          <w:sz w:val="24"/>
          <w:szCs w:val="24"/>
          <w:lang w:eastAsia="ru-RU"/>
        </w:rPr>
        <w:t>а</w:t>
      </w:r>
      <w:r w:rsidR="00320650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framePr w:w="9929" w:wrap="auto" w:hAnchor="text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A07E31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 «Развитие сельского хозяйства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Информация</w:t>
      </w:r>
    </w:p>
    <w:p w:rsidR="0026239D" w:rsidRPr="00551D71" w:rsidRDefault="005D2174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о ресурсном обеспечении муниципальной программы «Развитие сельского хозяйства </w:t>
      </w:r>
      <w:proofErr w:type="spellStart"/>
      <w:r w:rsidRPr="00551D71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="Calibri" w:hAnsi="Arial" w:cs="Arial"/>
          <w:sz w:val="24"/>
          <w:szCs w:val="24"/>
        </w:rPr>
        <w:t xml:space="preserve"> района»</w:t>
      </w:r>
    </w:p>
    <w:p w:rsidR="0063750A" w:rsidRPr="00551D71" w:rsidRDefault="005D2174" w:rsidP="0026239D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за счет средств </w:t>
      </w:r>
      <w:r w:rsidR="0063750A" w:rsidRPr="00551D71">
        <w:rPr>
          <w:rFonts w:ascii="Arial" w:eastAsia="Calibri" w:hAnsi="Arial" w:cs="Arial"/>
          <w:sz w:val="24"/>
          <w:szCs w:val="24"/>
        </w:rPr>
        <w:t>районного</w:t>
      </w:r>
      <w:r w:rsidRPr="00551D71">
        <w:rPr>
          <w:rFonts w:ascii="Arial" w:eastAsia="Calibri" w:hAnsi="Arial" w:cs="Arial"/>
          <w:sz w:val="24"/>
          <w:szCs w:val="24"/>
        </w:rPr>
        <w:t xml:space="preserve"> бюджета, в том числе средств, поступивших из бюджетов других уровней бюджетной системы</w:t>
      </w:r>
      <w:r w:rsidR="0063750A" w:rsidRPr="00551D71">
        <w:rPr>
          <w:rFonts w:ascii="Arial" w:eastAsia="Calibri" w:hAnsi="Arial" w:cs="Arial"/>
          <w:sz w:val="24"/>
          <w:szCs w:val="24"/>
        </w:rPr>
        <w:t xml:space="preserve"> </w:t>
      </w:r>
    </w:p>
    <w:p w:rsidR="004C638C" w:rsidRDefault="0063750A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(с расшифровкой по главным распорядителям средств районного бюджета, в разрезе подпрограмм, отдельных мероприятий)</w:t>
      </w:r>
    </w:p>
    <w:p w:rsidR="004301BE" w:rsidRPr="00551D71" w:rsidRDefault="004301BE" w:rsidP="005D217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C638C" w:rsidRPr="00551D71" w:rsidRDefault="00021231" w:rsidP="0002123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4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0"/>
        <w:gridCol w:w="3398"/>
        <w:gridCol w:w="2549"/>
        <w:gridCol w:w="708"/>
        <w:gridCol w:w="709"/>
        <w:gridCol w:w="709"/>
        <w:gridCol w:w="567"/>
        <w:gridCol w:w="1139"/>
        <w:gridCol w:w="992"/>
        <w:gridCol w:w="992"/>
        <w:gridCol w:w="1141"/>
      </w:tblGrid>
      <w:tr w:rsidR="00AE26AD" w:rsidRPr="00551D71" w:rsidTr="00812846">
        <w:trPr>
          <w:trHeight w:val="661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63750A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021231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29273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екущий 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финансовый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AE26AD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26AD" w:rsidRPr="00551D71" w:rsidRDefault="00EC6951" w:rsidP="001744F8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AE26A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AE26AD" w:rsidRPr="00551D71" w:rsidTr="00812846">
        <w:trPr>
          <w:trHeight w:val="601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E26AD" w:rsidRPr="00551D71" w:rsidRDefault="00AE26AD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E26AD" w:rsidRPr="00551D71" w:rsidTr="00812846">
        <w:trPr>
          <w:trHeight w:val="288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2024 год</w:t>
            </w: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6AD" w:rsidRPr="00551D71" w:rsidRDefault="00AE26AD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C638C" w:rsidRPr="00551D71" w:rsidTr="00AE26AD">
        <w:trPr>
          <w:trHeight w:val="360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8C" w:rsidRPr="00551D71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3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8C" w:rsidRPr="00551D71" w:rsidRDefault="004C638C" w:rsidP="004C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38C" w:rsidRPr="00551D71" w:rsidRDefault="004C638C" w:rsidP="004C638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5 021,1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8C" w:rsidRPr="00551D71" w:rsidRDefault="004C638C" w:rsidP="004C63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8C" w:rsidRPr="00551D71" w:rsidRDefault="004C638C" w:rsidP="00AE26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13 699,9</w:t>
            </w:r>
          </w:p>
        </w:tc>
      </w:tr>
      <w:tr w:rsidR="00C44D96" w:rsidRPr="00551D71" w:rsidTr="00B42B9A">
        <w:trPr>
          <w:trHeight w:val="360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5 021,1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13 699,9</w:t>
            </w:r>
          </w:p>
        </w:tc>
      </w:tr>
      <w:tr w:rsidR="00C44D96" w:rsidRPr="00551D71" w:rsidTr="00792C7D">
        <w:trPr>
          <w:trHeight w:val="30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«Поддержка и дальнейшие развитие 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4D96" w:rsidRPr="00551D71" w:rsidRDefault="00C44D96" w:rsidP="00C44D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96" w:rsidRPr="00551D71" w:rsidRDefault="00792C7D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96" w:rsidRPr="00551D71" w:rsidRDefault="00792C7D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D96" w:rsidRPr="00551D71" w:rsidRDefault="00792C7D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4D96" w:rsidRPr="00551D71" w:rsidRDefault="00C44D96" w:rsidP="00C44D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1A2166">
        <w:trPr>
          <w:trHeight w:val="300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430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C44D96">
        <w:trPr>
          <w:trHeight w:val="1910"/>
        </w:trPr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2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792C7D" w:rsidRPr="00551D71" w:rsidTr="00B42B9A">
        <w:trPr>
          <w:trHeight w:val="300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1220080420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792C7D" w:rsidRPr="00551D71" w:rsidTr="00812846">
        <w:trPr>
          <w:trHeight w:val="144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 3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C7D" w:rsidRPr="00551D71" w:rsidRDefault="00792C7D" w:rsidP="004301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развития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расходных обязательств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4 330,1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11 790,3</w:t>
            </w:r>
          </w:p>
        </w:tc>
      </w:tr>
      <w:tr w:rsidR="00792C7D" w:rsidRPr="00551D71" w:rsidTr="00C44D96">
        <w:trPr>
          <w:trHeight w:val="300"/>
        </w:trPr>
        <w:tc>
          <w:tcPr>
            <w:tcW w:w="17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3 730,1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8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11 190,3</w:t>
            </w:r>
          </w:p>
        </w:tc>
      </w:tr>
      <w:tr w:rsidR="00792C7D" w:rsidRPr="00551D71" w:rsidTr="00C44D96">
        <w:trPr>
          <w:trHeight w:val="30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1230085970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</w:tr>
      <w:tr w:rsidR="00792C7D" w:rsidRPr="00551D71" w:rsidTr="00AE26AD">
        <w:trPr>
          <w:trHeight w:val="30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 1</w:t>
            </w:r>
          </w:p>
        </w:tc>
        <w:tc>
          <w:tcPr>
            <w:tcW w:w="339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792C7D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AE26AD">
        <w:trPr>
          <w:trHeight w:val="300"/>
        </w:trPr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792C7D" w:rsidRPr="00551D71" w:rsidTr="00AE26AD">
        <w:trPr>
          <w:trHeight w:val="300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 2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C7D" w:rsidRPr="00551D71" w:rsidRDefault="00792C7D" w:rsidP="00174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«Организация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мероприятий при осуществлении деятельности по обращению с животными без владельцев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  <w:tr w:rsidR="00792C7D" w:rsidRPr="00551D71" w:rsidTr="00C44D96">
        <w:trPr>
          <w:trHeight w:val="300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C7D" w:rsidRPr="00551D71" w:rsidRDefault="00792C7D" w:rsidP="00792C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</w:tbl>
    <w:p w:rsidR="00260C5F" w:rsidRPr="00551D71" w:rsidRDefault="00260C5F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260C5F" w:rsidRPr="00551D71" w:rsidRDefault="00260C5F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21231" w:rsidRPr="00551D71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муниципальной программы </w:t>
      </w:r>
    </w:p>
    <w:p w:rsidR="00021231" w:rsidRPr="00551D71" w:rsidRDefault="005D2174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</w:t>
      </w:r>
    </w:p>
    <w:p w:rsidR="005D2174" w:rsidRDefault="00021231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(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средства местного бюджета, в том числе средств поступивших из бюджетов других уровней бюджетной системы)</w:t>
      </w:r>
    </w:p>
    <w:p w:rsidR="004301BE" w:rsidRPr="00551D71" w:rsidRDefault="004301BE" w:rsidP="005D21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21231" w:rsidRPr="00551D71" w:rsidRDefault="00021231" w:rsidP="000212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тыс. рублей)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2044"/>
        <w:gridCol w:w="3898"/>
        <w:gridCol w:w="2670"/>
        <w:gridCol w:w="1634"/>
        <w:gridCol w:w="1368"/>
        <w:gridCol w:w="1368"/>
        <w:gridCol w:w="8"/>
        <w:gridCol w:w="1626"/>
      </w:tblGrid>
      <w:tr w:rsidR="00236F77" w:rsidRPr="00551D71" w:rsidTr="00236F77">
        <w:trPr>
          <w:trHeight w:val="1028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  <w:r w:rsidR="00C44D9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(муниципальная программа, подпрограмма)</w:t>
            </w:r>
          </w:p>
        </w:tc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</w:t>
            </w:r>
            <w:r w:rsidR="00C44D96"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F77" w:rsidRPr="00551D71" w:rsidRDefault="00EC6951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2927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екущий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F77" w:rsidRPr="00551D71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F77" w:rsidRPr="00551D71" w:rsidRDefault="00EC6951" w:rsidP="00236F77">
            <w:pPr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F77" w:rsidRPr="00551D71" w:rsidRDefault="00EC6951" w:rsidP="001744F8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36F7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236F77" w:rsidRPr="00551D71" w:rsidTr="00236F77">
        <w:trPr>
          <w:trHeight w:val="275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236F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2023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6F77" w:rsidRPr="00551D71" w:rsidRDefault="00236F77" w:rsidP="00430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 2024 год</w:t>
            </w: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F77" w:rsidRPr="00551D71" w:rsidRDefault="00236F77" w:rsidP="00236F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15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 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5 021,1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13 699,9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4 339,4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13 018,20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681,7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214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Поддержка и дальнейшие развитие 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97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74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60C5F">
        <w:trPr>
          <w:trHeight w:val="149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188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21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«Обеспечение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сферы»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15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развития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района»;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4 3</w:t>
            </w:r>
            <w:r w:rsidR="00021231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11 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90,3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021231" w:rsidRPr="00551D71" w:rsidTr="00236F77">
        <w:trPr>
          <w:trHeight w:val="345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11 190,3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15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Мероприятие 1</w:t>
            </w:r>
          </w:p>
        </w:tc>
        <w:tc>
          <w:tcPr>
            <w:tcW w:w="5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конопли»;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60C5F">
        <w:trPr>
          <w:trHeight w:val="281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21231" w:rsidRPr="00551D71" w:rsidTr="00236F77">
        <w:trPr>
          <w:cantSplit/>
          <w:trHeight w:val="91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236"/>
        </w:trPr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60C5F">
        <w:trPr>
          <w:trHeight w:val="125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5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174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231" w:rsidRPr="00551D71" w:rsidRDefault="00740FF0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21231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231" w:rsidRPr="00551D71" w:rsidRDefault="00021231" w:rsidP="0002123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1" w:rsidRPr="00551D71" w:rsidRDefault="00021231" w:rsidP="0002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1 827,9</w:t>
            </w:r>
          </w:p>
        </w:tc>
      </w:tr>
      <w:tr w:rsidR="00740FF0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36F77">
        <w:trPr>
          <w:trHeight w:val="300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60C5F">
        <w:trPr>
          <w:trHeight w:val="143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40FF0" w:rsidRPr="00551D71" w:rsidTr="00260C5F">
        <w:trPr>
          <w:trHeight w:val="176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0FF0" w:rsidRPr="00551D71" w:rsidRDefault="00740FF0" w:rsidP="00740F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FF0" w:rsidRPr="00551D71" w:rsidRDefault="00740FF0" w:rsidP="00740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2077E8" w:rsidRPr="00551D71" w:rsidRDefault="002077E8" w:rsidP="00260C5F">
      <w:pPr>
        <w:tabs>
          <w:tab w:val="left" w:pos="9009"/>
        </w:tabs>
        <w:rPr>
          <w:rFonts w:ascii="Arial" w:hAnsi="Arial" w:cs="Arial"/>
          <w:sz w:val="24"/>
          <w:szCs w:val="24"/>
          <w:lang w:eastAsia="ru-RU"/>
        </w:rPr>
        <w:sectPr w:rsidR="002077E8" w:rsidRPr="00551D71" w:rsidSect="004533CE">
          <w:pgSz w:w="16838" w:h="11906" w:orient="landscape"/>
          <w:pgMar w:top="1134" w:right="1134" w:bottom="1134" w:left="1134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5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ПОДПРОГРАММА 1</w:t>
      </w:r>
    </w:p>
    <w:p w:rsidR="0008023B" w:rsidRPr="00551D71" w:rsidRDefault="00740FF0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«Поддержка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и дальнейш</w:t>
      </w:r>
      <w:r w:rsidR="006A2A41" w:rsidRPr="00551D71">
        <w:rPr>
          <w:rFonts w:ascii="Arial" w:hAnsi="Arial" w:cs="Arial"/>
          <w:sz w:val="24"/>
          <w:szCs w:val="24"/>
          <w:lang w:eastAsia="ru-RU"/>
        </w:rPr>
        <w:t>е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е развитие малых форм хозяйствования 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7B28D5" w:rsidRPr="00551D71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1. Паспорт подпрограммы</w:t>
      </w:r>
    </w:p>
    <w:p w:rsidR="007B28D5" w:rsidRPr="00551D71" w:rsidRDefault="007B28D5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7491"/>
      </w:tblGrid>
      <w:tr w:rsidR="002077E8" w:rsidRPr="00551D71" w:rsidTr="003E6CE3">
        <w:trPr>
          <w:trHeight w:val="615"/>
        </w:trPr>
        <w:tc>
          <w:tcPr>
            <w:tcW w:w="2234" w:type="dxa"/>
            <w:shd w:val="clear" w:color="auto" w:fill="auto"/>
          </w:tcPr>
          <w:p w:rsidR="002077E8" w:rsidRPr="00551D71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«Поддержка и дальнейшее р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азвитие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малых форм хозяйствования на территории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6270B1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которой реализуется подпрограмма</w:t>
            </w:r>
          </w:p>
        </w:tc>
        <w:tc>
          <w:tcPr>
            <w:tcW w:w="7547" w:type="dxa"/>
            <w:shd w:val="clear" w:color="auto" w:fill="auto"/>
          </w:tcPr>
          <w:p w:rsidR="00151CED" w:rsidRPr="00551D71" w:rsidRDefault="00151CED" w:rsidP="0030171B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077E8" w:rsidRPr="00551D71" w:rsidRDefault="002077E8" w:rsidP="0030171B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 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6270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определенный в муниципальной программе соисполнителем программы, реализующим подпрограмму (далее исполнитель</w:t>
            </w:r>
            <w:r w:rsidR="006270B1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</w:t>
            </w:r>
            <w:r w:rsidR="00C91777"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47" w:type="dxa"/>
            <w:shd w:val="clear" w:color="auto" w:fill="auto"/>
          </w:tcPr>
          <w:p w:rsidR="00151CED" w:rsidRPr="00551D71" w:rsidRDefault="00151CED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077E8" w:rsidRPr="00551D71" w:rsidRDefault="006270B1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дминистрации </w:t>
            </w:r>
            <w:proofErr w:type="spellStart"/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2077E8" w:rsidRPr="00551D71" w:rsidTr="003E6CE3">
        <w:tc>
          <w:tcPr>
            <w:tcW w:w="2234" w:type="dxa"/>
            <w:vMerge w:val="restart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7B28D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дальнейшие развитие малых форм хозяйствования на селе и повышения уровня доходов сельского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населения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2077E8" w:rsidRPr="00551D71" w:rsidTr="003E6CE3">
        <w:tc>
          <w:tcPr>
            <w:tcW w:w="2234" w:type="dxa"/>
            <w:vMerge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6A2A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реализации подпрограммы</w:t>
            </w:r>
            <w:r w:rsidR="00BF318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Количество граждан, ведущих личное подсобное хозяйство, осуществляющих привлечение кредитных средств:</w:t>
            </w:r>
          </w:p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  <w:p w:rsidR="002077E8" w:rsidRPr="00551D71" w:rsidRDefault="002077E8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человек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7547" w:type="dxa"/>
            <w:shd w:val="clear" w:color="auto" w:fill="auto"/>
          </w:tcPr>
          <w:p w:rsidR="002077E8" w:rsidRPr="00551D71" w:rsidRDefault="002077E8" w:rsidP="00740F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29273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</w:t>
            </w:r>
          </w:p>
        </w:tc>
      </w:tr>
      <w:tr w:rsidR="002077E8" w:rsidRPr="00551D71" w:rsidTr="003E6CE3">
        <w:tc>
          <w:tcPr>
            <w:tcW w:w="2234" w:type="dxa"/>
            <w:shd w:val="clear" w:color="auto" w:fill="auto"/>
          </w:tcPr>
          <w:p w:rsidR="002077E8" w:rsidRPr="00551D71" w:rsidRDefault="002077E8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547" w:type="dxa"/>
            <w:shd w:val="clear" w:color="auto" w:fill="auto"/>
          </w:tcPr>
          <w:p w:rsidR="00151CED" w:rsidRPr="00551D71" w:rsidRDefault="002077E8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Общий объем финансирования мероприятий подпрограммы в 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 годах 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 тыс. рублей в том,</w:t>
            </w:r>
          </w:p>
          <w:p w:rsidR="002077E8" w:rsidRPr="00551D71" w:rsidRDefault="00151CED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proofErr w:type="gramEnd"/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счет средств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  <w:r w:rsidR="002077E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 годам:</w:t>
            </w:r>
          </w:p>
          <w:p w:rsidR="002077E8" w:rsidRPr="00551D71" w:rsidRDefault="002077E8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 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2077E8" w:rsidRPr="00551D71" w:rsidRDefault="002077E8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3 – 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2077E8" w:rsidRPr="00551D71" w:rsidRDefault="002077E8" w:rsidP="00740FF0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B28D5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  <w:r w:rsidR="00151CED"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40FF0"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C91777" w:rsidRPr="00551D71" w:rsidRDefault="00C91777" w:rsidP="00551D71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1F3085" w:rsidRDefault="00551D71" w:rsidP="00551D71">
      <w:pPr>
        <w:pStyle w:val="ad"/>
        <w:spacing w:after="0" w:line="240" w:lineRule="auto"/>
        <w:ind w:left="1069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2. </w:t>
      </w:r>
      <w:r w:rsidR="005D2174" w:rsidRPr="00551D71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</w:p>
    <w:p w:rsidR="00551D71" w:rsidRPr="00551D71" w:rsidRDefault="00551D71" w:rsidP="00551D71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</w:p>
    <w:p w:rsidR="00E75896" w:rsidRPr="00551D71" w:rsidRDefault="00E75896" w:rsidP="00551D71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Основным мероприятием подпрограммы является поддержка </w:t>
      </w:r>
      <w:r w:rsidR="00EA3845" w:rsidRPr="00551D71">
        <w:rPr>
          <w:rFonts w:ascii="Arial" w:hAnsi="Arial" w:cs="Arial"/>
          <w:sz w:val="24"/>
          <w:szCs w:val="24"/>
        </w:rPr>
        <w:t xml:space="preserve">и дальнейшее развитие малых форм хозяйствования на территории </w:t>
      </w:r>
      <w:proofErr w:type="spellStart"/>
      <w:r w:rsidR="00EA3845"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A3845" w:rsidRPr="00551D71">
        <w:rPr>
          <w:rFonts w:ascii="Arial" w:hAnsi="Arial" w:cs="Arial"/>
          <w:sz w:val="24"/>
          <w:szCs w:val="24"/>
        </w:rPr>
        <w:t xml:space="preserve"> района</w:t>
      </w:r>
      <w:r w:rsidRPr="00551D71">
        <w:rPr>
          <w:rFonts w:ascii="Arial" w:hAnsi="Arial" w:cs="Arial"/>
          <w:sz w:val="24"/>
          <w:szCs w:val="24"/>
        </w:rPr>
        <w:t>, в том числе граждан, веду</w:t>
      </w:r>
      <w:r w:rsidR="00551D71">
        <w:rPr>
          <w:rFonts w:ascii="Arial" w:hAnsi="Arial" w:cs="Arial"/>
          <w:sz w:val="24"/>
          <w:szCs w:val="24"/>
        </w:rPr>
        <w:t>щих личное подсобное хозяйство.</w:t>
      </w:r>
    </w:p>
    <w:p w:rsidR="00FE4299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 данным Федеральной службы государственной статистики, личные подсобные хозяйства на территории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производят, молока – 66 %, мяса – 79%,</w:t>
      </w:r>
      <w:r w:rsidR="00FE4299" w:rsidRPr="00551D71">
        <w:rPr>
          <w:rFonts w:ascii="Arial" w:hAnsi="Arial" w:cs="Arial"/>
          <w:sz w:val="24"/>
          <w:szCs w:val="24"/>
        </w:rPr>
        <w:t xml:space="preserve"> </w:t>
      </w:r>
      <w:r w:rsidRPr="00551D71">
        <w:rPr>
          <w:rFonts w:ascii="Arial" w:hAnsi="Arial" w:cs="Arial"/>
          <w:sz w:val="24"/>
          <w:szCs w:val="24"/>
        </w:rPr>
        <w:t>картофеля – 64%</w:t>
      </w:r>
      <w:r w:rsidR="00FE4299" w:rsidRPr="00551D71">
        <w:rPr>
          <w:rFonts w:ascii="Arial" w:hAnsi="Arial" w:cs="Arial"/>
          <w:sz w:val="24"/>
          <w:szCs w:val="24"/>
        </w:rPr>
        <w:t xml:space="preserve">, </w:t>
      </w:r>
      <w:r w:rsidRPr="00551D71">
        <w:rPr>
          <w:rFonts w:ascii="Arial" w:hAnsi="Arial" w:cs="Arial"/>
          <w:sz w:val="24"/>
          <w:szCs w:val="24"/>
        </w:rPr>
        <w:t>овощей – 100% в общем объеме произведенной сельскохозяйственной продукции по всем категориям хозяйств. Учитывая серьезный вклад в экономику отрасли, развитие малых форм хозяйствования в сельской местности является важнейшим условием обеспечения устойчивого разви</w:t>
      </w:r>
      <w:r w:rsidR="00551D71">
        <w:rPr>
          <w:rFonts w:ascii="Arial" w:hAnsi="Arial" w:cs="Arial"/>
          <w:sz w:val="24"/>
          <w:szCs w:val="24"/>
        </w:rPr>
        <w:t>тия сельских территорий района.</w:t>
      </w:r>
    </w:p>
    <w:p w:rsidR="00FE4299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Подпрограмма разработана в соответствии с концепцией устойчивого развития сельских территорий Российской Федерации до 2021 года и ведомственными краевыми программами Красноярского края. Целью подпрограммы является поддержание и дальнейшее развитие сельскохозяйственной и несельскохозяйственной деятельности малых форм хозяйствования и рост уровня доходов нас</w:t>
      </w:r>
      <w:r w:rsidR="00551D71">
        <w:rPr>
          <w:rFonts w:ascii="Arial" w:hAnsi="Arial" w:cs="Arial"/>
          <w:sz w:val="24"/>
          <w:szCs w:val="24"/>
        </w:rPr>
        <w:t>еления.</w:t>
      </w:r>
    </w:p>
    <w:p w:rsidR="00FE4299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Для достижения указанной цели необходимо решить следующ</w:t>
      </w:r>
      <w:r w:rsidR="001744F8" w:rsidRPr="00551D71">
        <w:rPr>
          <w:rFonts w:ascii="Arial" w:hAnsi="Arial" w:cs="Arial"/>
          <w:sz w:val="24"/>
          <w:szCs w:val="24"/>
        </w:rPr>
        <w:t>ую</w:t>
      </w:r>
      <w:r w:rsidRPr="00551D71">
        <w:rPr>
          <w:rFonts w:ascii="Arial" w:hAnsi="Arial" w:cs="Arial"/>
          <w:sz w:val="24"/>
          <w:szCs w:val="24"/>
        </w:rPr>
        <w:t xml:space="preserve"> задач</w:t>
      </w:r>
      <w:r w:rsidR="001744F8" w:rsidRPr="00551D71">
        <w:rPr>
          <w:rFonts w:ascii="Arial" w:hAnsi="Arial" w:cs="Arial"/>
          <w:sz w:val="24"/>
          <w:szCs w:val="24"/>
        </w:rPr>
        <w:t>у</w:t>
      </w:r>
      <w:r w:rsidRPr="00551D71">
        <w:rPr>
          <w:rFonts w:ascii="Arial" w:hAnsi="Arial" w:cs="Arial"/>
          <w:sz w:val="24"/>
          <w:szCs w:val="24"/>
        </w:rPr>
        <w:t xml:space="preserve">: обеспечение доступности коммерческих кредитов гражданам, ведущим личное подсобное </w:t>
      </w:r>
      <w:r w:rsidR="00551D71">
        <w:rPr>
          <w:rFonts w:ascii="Arial" w:hAnsi="Arial" w:cs="Arial"/>
          <w:sz w:val="24"/>
          <w:szCs w:val="24"/>
        </w:rPr>
        <w:t>хозяйство на территории района.</w:t>
      </w:r>
    </w:p>
    <w:p w:rsidR="0046786B" w:rsidRPr="00551D71" w:rsidRDefault="00E75896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Основным показателем реализации подпрограммы будет являться количество граждан, ведущих личное подсобное хозяйство, осуществивших привлечение коммерческих кредитных средств, в 2014г. </w:t>
      </w:r>
      <w:r w:rsidR="00FE4299" w:rsidRPr="00551D71">
        <w:rPr>
          <w:rFonts w:ascii="Arial" w:hAnsi="Arial" w:cs="Arial"/>
          <w:sz w:val="24"/>
          <w:szCs w:val="24"/>
        </w:rPr>
        <w:t>29</w:t>
      </w:r>
      <w:r w:rsidRPr="00551D71">
        <w:rPr>
          <w:rFonts w:ascii="Arial" w:hAnsi="Arial" w:cs="Arial"/>
          <w:sz w:val="24"/>
          <w:szCs w:val="24"/>
        </w:rPr>
        <w:t xml:space="preserve"> чел., в 2015г. </w:t>
      </w:r>
      <w:r w:rsidR="00FE4299" w:rsidRPr="00551D71">
        <w:rPr>
          <w:rFonts w:ascii="Arial" w:hAnsi="Arial" w:cs="Arial"/>
          <w:sz w:val="24"/>
          <w:szCs w:val="24"/>
        </w:rPr>
        <w:t>27</w:t>
      </w:r>
      <w:r w:rsidRPr="00551D71">
        <w:rPr>
          <w:rFonts w:ascii="Arial" w:hAnsi="Arial" w:cs="Arial"/>
          <w:sz w:val="24"/>
          <w:szCs w:val="24"/>
        </w:rPr>
        <w:t xml:space="preserve"> чел., в 2016г. </w:t>
      </w:r>
      <w:r w:rsidR="00FE4299" w:rsidRPr="00551D71">
        <w:rPr>
          <w:rFonts w:ascii="Arial" w:hAnsi="Arial" w:cs="Arial"/>
          <w:sz w:val="24"/>
          <w:szCs w:val="24"/>
        </w:rPr>
        <w:t>22</w:t>
      </w:r>
      <w:r w:rsidRPr="00551D71">
        <w:rPr>
          <w:rFonts w:ascii="Arial" w:hAnsi="Arial" w:cs="Arial"/>
          <w:sz w:val="24"/>
          <w:szCs w:val="24"/>
        </w:rPr>
        <w:t xml:space="preserve"> чел., в 2017г. </w:t>
      </w:r>
      <w:r w:rsidR="00FE4299" w:rsidRPr="00551D71">
        <w:rPr>
          <w:rFonts w:ascii="Arial" w:hAnsi="Arial" w:cs="Arial"/>
          <w:sz w:val="24"/>
          <w:szCs w:val="24"/>
        </w:rPr>
        <w:t>20</w:t>
      </w:r>
      <w:r w:rsidRPr="00551D71">
        <w:rPr>
          <w:rFonts w:ascii="Arial" w:hAnsi="Arial" w:cs="Arial"/>
          <w:sz w:val="24"/>
          <w:szCs w:val="24"/>
        </w:rPr>
        <w:t xml:space="preserve"> чел., в 2018г. </w:t>
      </w:r>
      <w:r w:rsidR="00FE4299" w:rsidRPr="00551D71">
        <w:rPr>
          <w:rFonts w:ascii="Arial" w:hAnsi="Arial" w:cs="Arial"/>
          <w:sz w:val="24"/>
          <w:szCs w:val="24"/>
        </w:rPr>
        <w:t>8</w:t>
      </w:r>
      <w:r w:rsidRPr="00551D71">
        <w:rPr>
          <w:rFonts w:ascii="Arial" w:hAnsi="Arial" w:cs="Arial"/>
          <w:sz w:val="24"/>
          <w:szCs w:val="24"/>
        </w:rPr>
        <w:t xml:space="preserve"> чел., </w:t>
      </w:r>
      <w:proofErr w:type="gramStart"/>
      <w:r w:rsidRPr="00551D71">
        <w:rPr>
          <w:rFonts w:ascii="Arial" w:hAnsi="Arial" w:cs="Arial"/>
          <w:sz w:val="24"/>
          <w:szCs w:val="24"/>
        </w:rPr>
        <w:t>в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2019г.</w:t>
      </w:r>
      <w:r w:rsidR="00FE4299" w:rsidRPr="00551D71">
        <w:rPr>
          <w:rFonts w:ascii="Arial" w:hAnsi="Arial" w:cs="Arial"/>
          <w:sz w:val="24"/>
          <w:szCs w:val="24"/>
        </w:rPr>
        <w:t xml:space="preserve"> 6 чел., в 2020г. 1 чел. </w:t>
      </w:r>
      <w:r w:rsidR="00FE4299" w:rsidRPr="00551D71">
        <w:rPr>
          <w:rFonts w:ascii="Arial" w:hAnsi="Arial" w:cs="Arial"/>
          <w:sz w:val="24"/>
          <w:szCs w:val="24"/>
        </w:rPr>
        <w:lastRenderedPageBreak/>
        <w:t>2021г. 0 чел.</w:t>
      </w:r>
    </w:p>
    <w:p w:rsidR="001F3085" w:rsidRPr="00551D71" w:rsidRDefault="001F3085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Срок исполнения подпрограммы 2022 – 2024 годы.</w:t>
      </w:r>
    </w:p>
    <w:p w:rsidR="001F3085" w:rsidRPr="00551D71" w:rsidRDefault="001F3085" w:rsidP="00FE4299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</w:rPr>
        <w:t>Общий объем финансирования мероприятий подпрограммы в 2022 – 2024г. за счет краевого бюджета.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FB7B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3. Механизм реализации подпрограммы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cr/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Реализация подпрограммы </w:t>
      </w:r>
      <w:r w:rsidR="00B42B9A" w:rsidRPr="00551D71">
        <w:rPr>
          <w:rFonts w:ascii="Arial" w:hAnsi="Arial" w:cs="Arial"/>
          <w:sz w:val="24"/>
          <w:szCs w:val="24"/>
          <w:lang w:eastAsia="ru-RU"/>
        </w:rPr>
        <w:t xml:space="preserve">«Поддержка и дальнейшее развитие малых форм хозяйствования на </w:t>
      </w:r>
      <w:r w:rsidR="001744F8" w:rsidRPr="00551D71">
        <w:rPr>
          <w:rFonts w:ascii="Arial" w:hAnsi="Arial" w:cs="Arial"/>
          <w:sz w:val="24"/>
          <w:szCs w:val="24"/>
          <w:lang w:eastAsia="ru-RU"/>
        </w:rPr>
        <w:t xml:space="preserve">территории </w:t>
      </w:r>
      <w:proofErr w:type="spellStart"/>
      <w:r w:rsidR="001744F8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1744F8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42B9A" w:rsidRPr="00551D71">
        <w:rPr>
          <w:rFonts w:ascii="Arial" w:hAnsi="Arial" w:cs="Arial"/>
          <w:sz w:val="24"/>
          <w:szCs w:val="24"/>
          <w:lang w:eastAsia="ru-RU"/>
        </w:rPr>
        <w:t xml:space="preserve">района», </w:t>
      </w:r>
      <w:r w:rsidRPr="00551D71">
        <w:rPr>
          <w:rFonts w:ascii="Arial" w:hAnsi="Arial" w:cs="Arial"/>
          <w:sz w:val="24"/>
          <w:szCs w:val="24"/>
          <w:lang w:eastAsia="ru-RU"/>
        </w:rPr>
        <w:t>направлена на рост производства и объемов реализации сельскохозяйственной продукции, производимой</w:t>
      </w:r>
      <w:r w:rsidR="000F27AB" w:rsidRPr="00551D71">
        <w:rPr>
          <w:rFonts w:ascii="Arial" w:hAnsi="Arial" w:cs="Arial"/>
          <w:sz w:val="24"/>
          <w:szCs w:val="24"/>
          <w:lang w:eastAsia="ru-RU"/>
        </w:rPr>
        <w:t xml:space="preserve"> малыми формами хозяйствования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на селе, в том числе личными подсобными хозяйствами. </w:t>
      </w:r>
    </w:p>
    <w:p w:rsidR="000F27AB" w:rsidRPr="00551D71" w:rsidRDefault="005D2174" w:rsidP="000F27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 рамках осуществления этого мероприятия предусматривается обеспечить доступ граждан, ведущих личное подсобно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е хозяйство, к краткосрочным и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инвестиционным заемным средствам, получаемым в росс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ийских кредитных организациях.</w:t>
      </w:r>
    </w:p>
    <w:p w:rsidR="00A233A4" w:rsidRPr="00551D71" w:rsidRDefault="0001660D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bCs/>
          <w:sz w:val="24"/>
        </w:rPr>
      </w:pPr>
      <w:r w:rsidRPr="00551D71">
        <w:rPr>
          <w:rFonts w:ascii="Arial" w:hAnsi="Arial" w:cs="Arial"/>
          <w:sz w:val="24"/>
        </w:rPr>
        <w:t xml:space="preserve">Субсидии </w:t>
      </w:r>
      <w:r w:rsidR="00CE1B11" w:rsidRPr="00551D71">
        <w:rPr>
          <w:rFonts w:ascii="Arial" w:hAnsi="Arial" w:cs="Arial"/>
          <w:sz w:val="24"/>
        </w:rPr>
        <w:t xml:space="preserve">предоставляются </w:t>
      </w:r>
      <w:r w:rsidRPr="00551D71">
        <w:rPr>
          <w:rFonts w:ascii="Arial" w:hAnsi="Arial" w:cs="Arial"/>
          <w:sz w:val="24"/>
        </w:rPr>
        <w:t>гражданам, ведущим личное подсобное хозяйство</w:t>
      </w:r>
      <w:r w:rsidR="00CE1B11" w:rsidRPr="00551D71">
        <w:rPr>
          <w:rFonts w:ascii="Arial" w:hAnsi="Arial" w:cs="Arial"/>
          <w:sz w:val="24"/>
        </w:rPr>
        <w:t xml:space="preserve"> </w:t>
      </w:r>
      <w:r w:rsidR="00CE1B11" w:rsidRPr="00551D71">
        <w:rPr>
          <w:rFonts w:ascii="Arial" w:hAnsi="Arial" w:cs="Arial"/>
          <w:sz w:val="24"/>
          <w:shd w:val="clear" w:color="auto" w:fill="FFFFFF"/>
        </w:rPr>
        <w:t>на территории Красноярского края, на возмещение части затрат на уплату процентов по кредитам, полученным в российских кредитных организациях на срок до 2 лет и до 5 лет.</w:t>
      </w:r>
      <w:r w:rsidR="004301BE">
        <w:rPr>
          <w:rFonts w:ascii="Arial" w:hAnsi="Arial" w:cs="Arial"/>
          <w:sz w:val="24"/>
          <w:shd w:val="clear" w:color="auto" w:fill="FFFFFF"/>
        </w:rPr>
        <w:t xml:space="preserve"> </w:t>
      </w:r>
      <w:r w:rsidR="00A233A4" w:rsidRPr="00551D71">
        <w:rPr>
          <w:rFonts w:ascii="Arial" w:hAnsi="Arial" w:cs="Arial"/>
          <w:sz w:val="24"/>
        </w:rPr>
        <w:t>(</w:t>
      </w:r>
      <w:r w:rsidR="00A233A4" w:rsidRPr="00551D71">
        <w:rPr>
          <w:rFonts w:ascii="Arial" w:hAnsi="Arial" w:cs="Arial"/>
          <w:bCs/>
          <w:sz w:val="24"/>
        </w:rPr>
        <w:t>Постановление Правительства Красноярского края от 18 марта 2014 г. N 86-п):</w:t>
      </w:r>
    </w:p>
    <w:p w:rsidR="00B645A5" w:rsidRPr="00551D71" w:rsidRDefault="00A233A4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2007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 и других материальных ресурсов для проведения сезонных работ, в том числе материалов для теплиц (далее - материальные ресурсы), молодняка сельскохозяйственных животных, а также на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уплату страховых взносов при страховании сельскохозяйственной продукции при условии, что общая сумма кредитов, полученных гражданином, ведущим личное подсобное хозяйство на территории Красноярского края, в текущем году не превышает 300 тыс. рублей на одно хозяйство</w:t>
      </w:r>
      <w:r w:rsidR="0001660D" w:rsidRPr="00551D71">
        <w:rPr>
          <w:rFonts w:ascii="Arial" w:hAnsi="Arial" w:cs="Arial"/>
          <w:sz w:val="24"/>
        </w:rPr>
        <w:t>;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2005 года на срок до 5 лет, - 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 при условии, что общая сумма кредитов, полученных гражданином, ведущим личное подсобное хозяйство на территории Красноярского края, в текущем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году не превышает 700 тыс. рублей на одно хозяйство</w:t>
      </w:r>
      <w:r w:rsidR="0001660D" w:rsidRPr="00551D71">
        <w:rPr>
          <w:rFonts w:ascii="Arial" w:hAnsi="Arial" w:cs="Arial"/>
          <w:sz w:val="24"/>
        </w:rPr>
        <w:t xml:space="preserve">; 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"б", "в" настоящего пункта, при условии, что суммарный срок пользования кредитами не превышает сроки, установленные подпунктами "б", "в" настоящего пункта;</w:t>
      </w:r>
      <w:r w:rsidR="00792F62" w:rsidRPr="00551D71">
        <w:rPr>
          <w:rFonts w:ascii="Arial" w:hAnsi="Arial" w:cs="Arial"/>
          <w:sz w:val="24"/>
        </w:rPr>
        <w:t xml:space="preserve"> </w:t>
      </w:r>
      <w:r w:rsidRPr="00551D71">
        <w:rPr>
          <w:rFonts w:ascii="Arial" w:hAnsi="Arial" w:cs="Arial"/>
          <w:sz w:val="24"/>
        </w:rPr>
        <w:t xml:space="preserve">    </w:t>
      </w:r>
      <w:proofErr w:type="gramEnd"/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по кредитным договорам, заключенным с 1 января 2020 года на срок до 2 лет, - 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препаратов, материалов для теплиц, семян, посадочного материала, молодняка сельскохозяйственных животных, а также на уплату страховых взносов при страховании сельскохозяйственной продукции при условии, что общая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сумма кредита, полученного гражданином, ведущим личное </w:t>
      </w:r>
      <w:r w:rsidR="00792F62" w:rsidRPr="00551D71">
        <w:rPr>
          <w:rFonts w:ascii="Arial" w:hAnsi="Arial" w:cs="Arial"/>
          <w:sz w:val="24"/>
          <w:shd w:val="clear" w:color="auto" w:fill="FFFFFF"/>
        </w:rPr>
        <w:lastRenderedPageBreak/>
        <w:t>подсобное хозяйство, в текущем году, не превышает 300 тыс. рублей на одно хозяйство;</w:t>
      </w:r>
      <w:r w:rsidR="00792F62" w:rsidRPr="00551D71">
        <w:rPr>
          <w:rFonts w:ascii="Arial" w:hAnsi="Arial" w:cs="Arial"/>
          <w:sz w:val="24"/>
        </w:rPr>
        <w:t xml:space="preserve"> 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по кредитным договорам, заключенным с 1 января 2020 года на срок до 5 лет, - 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сетям, сельскохозяйственной малогабаритной техники, сельскохозяйственных тракторов мощностью до 100 лошадиных сил и </w:t>
      </w:r>
      <w:proofErr w:type="spellStart"/>
      <w:r w:rsidR="00792F62" w:rsidRPr="00551D71">
        <w:rPr>
          <w:rFonts w:ascii="Arial" w:hAnsi="Arial" w:cs="Arial"/>
          <w:sz w:val="24"/>
          <w:shd w:val="clear" w:color="auto" w:fill="FFFFFF"/>
        </w:rPr>
        <w:t>агрегатируемых</w:t>
      </w:r>
      <w:proofErr w:type="spell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с ними сельскохозяйственных машин, </w:t>
      </w:r>
      <w:proofErr w:type="spellStart"/>
      <w:r w:rsidR="00792F62" w:rsidRPr="00551D71">
        <w:rPr>
          <w:rFonts w:ascii="Arial" w:hAnsi="Arial" w:cs="Arial"/>
          <w:sz w:val="24"/>
          <w:shd w:val="clear" w:color="auto" w:fill="FFFFFF"/>
        </w:rPr>
        <w:t>грузоперевозящих</w:t>
      </w:r>
      <w:proofErr w:type="spell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автомобилей</w:t>
      </w:r>
      <w:proofErr w:type="gramEnd"/>
      <w:r w:rsidR="00792F62" w:rsidRPr="00551D71">
        <w:rPr>
          <w:rFonts w:ascii="Arial" w:hAnsi="Arial" w:cs="Arial"/>
          <w:sz w:val="24"/>
          <w:shd w:val="clear" w:color="auto" w:fill="FFFFFF"/>
        </w:rPr>
        <w:t xml:space="preserve"> полной массой не более 3,5 тонны при условии, что общая сумма кредита, полученного гражданином, ведущим личное подсобное хозяйство, в текущем году, не превышает 700 тыс. рублей на одно хозяйство;</w:t>
      </w:r>
    </w:p>
    <w:p w:rsidR="00B645A5" w:rsidRPr="00551D71" w:rsidRDefault="00B645A5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proofErr w:type="gramStart"/>
      <w:r w:rsidRPr="00551D71">
        <w:rPr>
          <w:rFonts w:ascii="Arial" w:hAnsi="Arial" w:cs="Arial"/>
          <w:sz w:val="24"/>
          <w:shd w:val="clear" w:color="auto" w:fill="FFFFFF"/>
        </w:rPr>
        <w:t>-</w:t>
      </w:r>
      <w:r w:rsidR="00792F62" w:rsidRPr="00551D71">
        <w:rPr>
          <w:rFonts w:ascii="Arial" w:hAnsi="Arial" w:cs="Arial"/>
          <w:sz w:val="24"/>
          <w:shd w:val="clear" w:color="auto" w:fill="FFFFFF"/>
        </w:rPr>
        <w:t>на уплату процентов по кредитам, полученным на рефинансирование кредитов, предусмотренных подпунктами "е", "ж" настоящего пункта, при условии, что суммарный срок пользования кредитами не превышает сроки, установленные подпунктами "е", "ж" настоящего пункта.</w:t>
      </w:r>
      <w:proofErr w:type="gramEnd"/>
    </w:p>
    <w:p w:rsidR="00B645A5" w:rsidRPr="00551D71" w:rsidRDefault="00792F62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  <w:shd w:val="clear" w:color="auto" w:fill="FFFFFF"/>
        </w:rPr>
      </w:pPr>
      <w:r w:rsidRPr="00551D71">
        <w:rPr>
          <w:rFonts w:ascii="Arial" w:hAnsi="Arial" w:cs="Arial"/>
          <w:sz w:val="24"/>
          <w:shd w:val="clear" w:color="auto" w:fill="FFFFFF"/>
        </w:rPr>
        <w:t>Категории получателей субсидий, имеющих право на получение субсидий, установлены подпунктом "в" пункта 1 статьи 54 Закона N 17-4487.</w:t>
      </w:r>
    </w:p>
    <w:p w:rsidR="00B645A5" w:rsidRPr="00551D71" w:rsidRDefault="0001660D" w:rsidP="004301BE">
      <w:pPr>
        <w:pStyle w:val="20"/>
        <w:shd w:val="clear" w:color="auto" w:fill="FFFFFF"/>
        <w:spacing w:after="240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>Субсидии предоставляются за счет сре</w:t>
      </w:r>
      <w:proofErr w:type="gramStart"/>
      <w:r w:rsidRPr="00551D71">
        <w:rPr>
          <w:rFonts w:ascii="Arial" w:hAnsi="Arial" w:cs="Arial"/>
          <w:sz w:val="24"/>
        </w:rPr>
        <w:t>дств кр</w:t>
      </w:r>
      <w:proofErr w:type="gramEnd"/>
      <w:r w:rsidRPr="00551D71">
        <w:rPr>
          <w:rFonts w:ascii="Arial" w:hAnsi="Arial" w:cs="Arial"/>
          <w:sz w:val="24"/>
        </w:rPr>
        <w:t>аевого бюджета в пределах бюджетных ассигнований, предусмотренных на указанные цели в законе Красноярского края о краевом бюджете на соответствующий финансовый год и плановый период и лимитов бюджетных обязательств</w:t>
      </w:r>
      <w:r w:rsidR="00792F62" w:rsidRPr="00551D71">
        <w:rPr>
          <w:rFonts w:ascii="Arial" w:hAnsi="Arial" w:cs="Arial"/>
          <w:sz w:val="24"/>
        </w:rPr>
        <w:t>.</w:t>
      </w:r>
    </w:p>
    <w:p w:rsidR="00792F62" w:rsidRPr="00551D71" w:rsidRDefault="00792F62" w:rsidP="004301BE">
      <w:pPr>
        <w:pStyle w:val="20"/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>Основные понятия, используемые для целей Порядка, применяются в значениях, у</w:t>
      </w:r>
      <w:r w:rsidR="00B645A5" w:rsidRPr="00551D71">
        <w:rPr>
          <w:rFonts w:ascii="Arial" w:hAnsi="Arial" w:cs="Arial"/>
          <w:sz w:val="24"/>
        </w:rPr>
        <w:t xml:space="preserve">становленных Законом N 17-4487. </w:t>
      </w:r>
      <w:r w:rsidR="004301BE">
        <w:rPr>
          <w:rFonts w:ascii="Arial" w:hAnsi="Arial" w:cs="Arial"/>
          <w:sz w:val="24"/>
        </w:rPr>
        <w:t xml:space="preserve">(в ред. </w:t>
      </w:r>
      <w:hyperlink r:id="rId12" w:history="1">
        <w:r w:rsidRPr="00551D71">
          <w:rPr>
            <w:rFonts w:ascii="Arial" w:hAnsi="Arial" w:cs="Arial"/>
            <w:sz w:val="24"/>
          </w:rPr>
          <w:t>Постановления Правительства Красноярского края от 30.03.2021 N 157-п</w:t>
        </w:r>
      </w:hyperlink>
      <w:r w:rsidRPr="00551D71">
        <w:rPr>
          <w:rFonts w:ascii="Arial" w:hAnsi="Arial" w:cs="Arial"/>
          <w:sz w:val="24"/>
        </w:rPr>
        <w:t>)</w:t>
      </w:r>
    </w:p>
    <w:p w:rsidR="00A233A4" w:rsidRPr="00551D71" w:rsidRDefault="00A233A4" w:rsidP="004301BE">
      <w:pPr>
        <w:pStyle w:val="formattext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</w:rPr>
        <w:t>Средства на возмещение части затрат получателям субсидий по кредитным договорам, заключенным в соответствии с подпунктами "б", "в", "д" пункта 1.2 Порядка, предоставляются по кредитным договорам, заключенным по 31 декабря 2016 года включительно, до момента полного погашения обязательств получателя субсидий в соответствии с кредитным договором.</w:t>
      </w:r>
    </w:p>
    <w:p w:rsidR="00A233A4" w:rsidRPr="00551D71" w:rsidRDefault="004301BE" w:rsidP="004301B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(п. 1.6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введен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  <w:hyperlink r:id="rId13" w:history="1">
        <w:r w:rsidR="00A233A4" w:rsidRPr="00551D71">
          <w:rPr>
            <w:rFonts w:ascii="Arial" w:hAnsi="Arial" w:cs="Arial"/>
            <w:sz w:val="24"/>
            <w:szCs w:val="24"/>
            <w:lang w:eastAsia="ru-RU"/>
          </w:rPr>
          <w:t>Постановлением Правительства Красноярского края от 03.04.2018 N 141-п</w:t>
        </w:r>
      </w:hyperlink>
      <w:r>
        <w:rPr>
          <w:rFonts w:ascii="Arial" w:hAnsi="Arial" w:cs="Arial"/>
          <w:sz w:val="24"/>
          <w:szCs w:val="24"/>
          <w:lang w:eastAsia="ru-RU"/>
        </w:rPr>
        <w:t xml:space="preserve">; в ред. </w:t>
      </w:r>
      <w:hyperlink r:id="rId14" w:history="1">
        <w:r w:rsidR="00A233A4" w:rsidRPr="00551D71">
          <w:rPr>
            <w:rFonts w:ascii="Arial" w:hAnsi="Arial" w:cs="Arial"/>
            <w:sz w:val="24"/>
            <w:szCs w:val="24"/>
            <w:lang w:eastAsia="ru-RU"/>
          </w:rPr>
          <w:t>Постановления Правительства Красноярского края от 26.05.2020 N 380-п</w:t>
        </w:r>
      </w:hyperlink>
      <w:r w:rsidR="00A233A4" w:rsidRPr="00551D71">
        <w:rPr>
          <w:rFonts w:ascii="Arial" w:hAnsi="Arial" w:cs="Arial"/>
          <w:sz w:val="24"/>
          <w:szCs w:val="24"/>
          <w:lang w:eastAsia="ru-RU"/>
        </w:rPr>
        <w:t>)</w:t>
      </w:r>
    </w:p>
    <w:p w:rsidR="00FE4299" w:rsidRPr="00551D71" w:rsidRDefault="00A233A4" w:rsidP="004301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>Субсидии предоставляются без проведения отбора получателей субсидий в целях реализации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продовольствия", утвержденной </w:t>
      </w:r>
      <w:hyperlink r:id="rId15" w:history="1">
        <w:r w:rsidRPr="00551D71">
          <w:rPr>
            <w:rFonts w:ascii="Arial" w:hAnsi="Arial" w:cs="Arial"/>
            <w:sz w:val="24"/>
            <w:szCs w:val="24"/>
            <w:shd w:val="clear" w:color="auto" w:fill="FFFFFF"/>
          </w:rPr>
          <w:t>Постановлением Правительства Красноярского края от 30.09.2013 N 506-п</w:t>
        </w:r>
      </w:hyperlink>
      <w:r w:rsidR="004301B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51D71">
        <w:rPr>
          <w:rFonts w:ascii="Arial" w:hAnsi="Arial" w:cs="Arial"/>
          <w:sz w:val="24"/>
          <w:szCs w:val="24"/>
          <w:shd w:val="clear" w:color="auto" w:fill="FFFFFF"/>
        </w:rPr>
        <w:t>(далее - Государственная программа).</w:t>
      </w:r>
    </w:p>
    <w:p w:rsidR="00CE1B11" w:rsidRPr="00551D71" w:rsidRDefault="00CE1B11" w:rsidP="00A233A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Условия предоставления субсидий</w:t>
      </w:r>
      <w:r w:rsidR="004E27F6" w:rsidRPr="00551D71">
        <w:rPr>
          <w:rFonts w:ascii="Arial" w:hAnsi="Arial" w:cs="Arial"/>
          <w:sz w:val="24"/>
          <w:szCs w:val="24"/>
        </w:rPr>
        <w:t xml:space="preserve"> для граждан, ведущих личное подсобное хозяйство на территории </w:t>
      </w:r>
      <w:proofErr w:type="spellStart"/>
      <w:r w:rsidR="004E27F6"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E27F6" w:rsidRPr="00551D71">
        <w:rPr>
          <w:rFonts w:ascii="Arial" w:hAnsi="Arial" w:cs="Arial"/>
          <w:sz w:val="24"/>
          <w:szCs w:val="24"/>
        </w:rPr>
        <w:t xml:space="preserve"> района</w:t>
      </w:r>
      <w:r w:rsidRPr="00551D71">
        <w:rPr>
          <w:rFonts w:ascii="Arial" w:hAnsi="Arial" w:cs="Arial"/>
          <w:sz w:val="24"/>
          <w:szCs w:val="24"/>
        </w:rPr>
        <w:t>:</w:t>
      </w:r>
    </w:p>
    <w:p w:rsidR="004C207D" w:rsidRPr="004301BE" w:rsidRDefault="004301BE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01BE">
        <w:rPr>
          <w:rFonts w:ascii="Arial" w:hAnsi="Arial" w:cs="Arial"/>
          <w:sz w:val="24"/>
          <w:szCs w:val="24"/>
        </w:rPr>
        <w:t xml:space="preserve">1. </w:t>
      </w:r>
      <w:r w:rsidR="00A0120F" w:rsidRPr="004301BE">
        <w:rPr>
          <w:rFonts w:ascii="Arial" w:hAnsi="Arial" w:cs="Arial"/>
          <w:sz w:val="24"/>
          <w:szCs w:val="24"/>
        </w:rPr>
        <w:t>в</w:t>
      </w:r>
      <w:r w:rsidR="004E27F6" w:rsidRPr="004301BE">
        <w:rPr>
          <w:rFonts w:ascii="Arial" w:hAnsi="Arial" w:cs="Arial"/>
          <w:sz w:val="24"/>
          <w:szCs w:val="24"/>
        </w:rPr>
        <w:t>ключение в реестр субъектов агропромышленного комплекса края, претендующих на получение государственной поддержки;</w:t>
      </w:r>
    </w:p>
    <w:p w:rsidR="004E27F6" w:rsidRPr="00551D71" w:rsidRDefault="004C207D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2. </w:t>
      </w:r>
      <w:r w:rsidR="00A0120F" w:rsidRPr="00551D71">
        <w:rPr>
          <w:rFonts w:ascii="Arial" w:hAnsi="Arial" w:cs="Arial"/>
          <w:sz w:val="24"/>
          <w:szCs w:val="24"/>
          <w:shd w:val="clear" w:color="auto" w:fill="FFFFFF"/>
        </w:rPr>
        <w:t>заключение соглашения о предоставлении государственной поддержки, содержащего основные требования по соблюдению технологий производства и переработки сельскохозяйственной продукции, обязательства субъекта агропромышленного комплекса Красноярского края по представлению производственных, финансово-экономических и ценовых показателей своей деятельности, а также штрафные санкции, применяемые в случае неисполнения или ненадлежащего исполнения обязательств, предусмотренных соглашением, рекомендации по участию субъектов агропромышленного комплекса края в реализации совместно с Органами местного</w:t>
      </w:r>
      <w:proofErr w:type="gramEnd"/>
      <w:r w:rsidR="00A0120F"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 самоуправления мероприятий по </w:t>
      </w:r>
      <w:r w:rsidR="00A0120F" w:rsidRPr="00551D71">
        <w:rPr>
          <w:rFonts w:ascii="Arial" w:hAnsi="Arial" w:cs="Arial"/>
          <w:sz w:val="24"/>
          <w:szCs w:val="24"/>
          <w:shd w:val="clear" w:color="auto" w:fill="FFFFFF"/>
        </w:rPr>
        <w:lastRenderedPageBreak/>
        <w:t>социально-экономическому развитию муниципальных образований, на территории которых они зарегистрированы, в формах, предусмотренных действующим законодательством</w:t>
      </w:r>
      <w:r w:rsidR="0017012B" w:rsidRPr="00551D71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A0120F" w:rsidRPr="00551D71" w:rsidRDefault="004301BE" w:rsidP="004301BE">
      <w:pPr>
        <w:pStyle w:val="ad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(в ред. </w:t>
      </w:r>
      <w:hyperlink r:id="rId16" w:history="1">
        <w:r w:rsidR="00A0120F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Постановлений Правительства Красноярского края от 26.11.2019 N 639-п</w:t>
        </w:r>
      </w:hyperlink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, </w:t>
      </w:r>
      <w:hyperlink r:id="rId17" w:history="1">
        <w:r w:rsidR="0017012B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 xml:space="preserve">от </w:t>
        </w:r>
        <w:r w:rsidR="00A0120F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26.05.2020 N 380-п</w:t>
        </w:r>
      </w:hyperlink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, </w:t>
      </w:r>
      <w:hyperlink r:id="rId18" w:history="1">
        <w:r w:rsidR="00A0120F" w:rsidRPr="00551D71">
          <w:rPr>
            <w:rFonts w:ascii="Arial" w:eastAsia="Times New Roman" w:hAnsi="Arial" w:cs="Arial"/>
            <w:sz w:val="24"/>
            <w:szCs w:val="24"/>
            <w:shd w:val="clear" w:color="auto" w:fill="FFFFFF"/>
          </w:rPr>
          <w:t>от 30.03.2021 N 157-п</w:t>
        </w:r>
      </w:hyperlink>
      <w:r w:rsidR="00A0120F" w:rsidRPr="00551D71">
        <w:rPr>
          <w:rFonts w:ascii="Arial" w:eastAsia="Times New Roman" w:hAnsi="Arial" w:cs="Arial"/>
          <w:sz w:val="24"/>
          <w:szCs w:val="24"/>
          <w:shd w:val="clear" w:color="auto" w:fill="FFFFFF"/>
        </w:rPr>
        <w:t>)</w:t>
      </w:r>
      <w:r w:rsidR="0017012B" w:rsidRPr="00551D71">
        <w:rPr>
          <w:rFonts w:ascii="Arial" w:eastAsia="Times New Roman" w:hAnsi="Arial" w:cs="Arial"/>
          <w:sz w:val="24"/>
          <w:szCs w:val="24"/>
          <w:shd w:val="clear" w:color="auto" w:fill="FFFFFF"/>
        </w:rPr>
        <w:t>;</w:t>
      </w:r>
    </w:p>
    <w:p w:rsidR="0017012B" w:rsidRPr="00551D71" w:rsidRDefault="004C207D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3. </w:t>
      </w:r>
      <w:r w:rsidR="0017012B"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уплата начисленных процентов и (или) сумм основного </w:t>
      </w:r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долга в соответствии с графиком </w:t>
      </w:r>
      <w:r w:rsidR="0017012B" w:rsidRPr="00551D71">
        <w:rPr>
          <w:rFonts w:ascii="Arial" w:hAnsi="Arial" w:cs="Arial"/>
          <w:sz w:val="24"/>
          <w:szCs w:val="24"/>
          <w:shd w:val="clear" w:color="auto" w:fill="FFFFFF"/>
        </w:rPr>
        <w:t>погашения кредита и уплаты процентов по нему российской кредитной организации, выдавшей кредит;</w:t>
      </w:r>
    </w:p>
    <w:p w:rsidR="0017012B" w:rsidRPr="00551D71" w:rsidRDefault="004301BE" w:rsidP="004301B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17012B" w:rsidRPr="00551D71">
        <w:rPr>
          <w:rFonts w:ascii="Arial" w:hAnsi="Arial" w:cs="Arial"/>
        </w:rPr>
        <w:t>использование кредита в полном объеме по целевому назначению;</w:t>
      </w:r>
    </w:p>
    <w:p w:rsidR="0017012B" w:rsidRPr="00551D71" w:rsidRDefault="004301BE" w:rsidP="004301BE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17012B" w:rsidRPr="00551D71">
        <w:rPr>
          <w:rFonts w:ascii="Arial" w:hAnsi="Arial" w:cs="Arial"/>
        </w:rPr>
        <w:t>соответствие целей кредитного договора</w:t>
      </w:r>
      <w:r w:rsidR="0017034A" w:rsidRPr="00551D71">
        <w:rPr>
          <w:rFonts w:ascii="Arial" w:hAnsi="Arial" w:cs="Arial"/>
        </w:rPr>
        <w:t xml:space="preserve"> целям, указанным в Порядке</w:t>
      </w:r>
      <w:r w:rsidR="0017012B" w:rsidRPr="00551D71">
        <w:rPr>
          <w:rFonts w:ascii="Arial" w:hAnsi="Arial" w:cs="Arial"/>
        </w:rPr>
        <w:t>;</w:t>
      </w:r>
    </w:p>
    <w:p w:rsidR="0017012B" w:rsidRPr="00551D71" w:rsidRDefault="0017012B" w:rsidP="004301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</w:rPr>
        <w:t>предоставление субсидий, осуществляется на основании соглашения о предоставлении субсидии, заключаемого между Органом местного самоуправления и получателем субсидии, в соответствии с типовой формой, утвержденной исполнительно-распорядительными органами местного самоуправления (далее - соглашение).</w:t>
      </w:r>
    </w:p>
    <w:p w:rsidR="007C5416" w:rsidRPr="00551D71" w:rsidRDefault="004301BE" w:rsidP="004301BE">
      <w:pPr>
        <w:pStyle w:val="formattext"/>
        <w:shd w:val="clear" w:color="auto" w:fill="FFFFFF"/>
        <w:spacing w:before="0" w:beforeAutospacing="0" w:after="0" w:afterAutospacing="0"/>
        <w:ind w:left="-37"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6. </w:t>
      </w:r>
      <w:r w:rsidR="007C5416" w:rsidRPr="00551D71">
        <w:rPr>
          <w:rFonts w:ascii="Arial" w:hAnsi="Arial" w:cs="Arial"/>
          <w:shd w:val="clear" w:color="auto" w:fill="FFFFFF"/>
        </w:rPr>
        <w:t>у получателя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C5416" w:rsidRPr="00551D71" w:rsidRDefault="009C1B9B" w:rsidP="004301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  <w:shd w:val="clear" w:color="auto" w:fill="FFFFFF"/>
        </w:rPr>
        <w:t xml:space="preserve">7. </w:t>
      </w:r>
      <w:r w:rsidR="007C5416" w:rsidRPr="00551D71">
        <w:rPr>
          <w:rFonts w:ascii="Arial" w:hAnsi="Arial" w:cs="Arial"/>
          <w:shd w:val="clear" w:color="auto" w:fill="FFFFFF"/>
        </w:rPr>
        <w:t>у получателя субсидии должна отсутствовать просроченная задо</w:t>
      </w:r>
      <w:r w:rsidRPr="00551D71">
        <w:rPr>
          <w:rFonts w:ascii="Arial" w:hAnsi="Arial" w:cs="Arial"/>
          <w:shd w:val="clear" w:color="auto" w:fill="FFFFFF"/>
        </w:rPr>
        <w:t xml:space="preserve">лженность по возврату в краевой </w:t>
      </w:r>
      <w:r w:rsidR="007C5416" w:rsidRPr="00551D71">
        <w:rPr>
          <w:rFonts w:ascii="Arial" w:hAnsi="Arial" w:cs="Arial"/>
          <w:shd w:val="clear" w:color="auto" w:fill="FFFFFF"/>
        </w:rPr>
        <w:t xml:space="preserve">бюджет субсидий, бюджетных инвестиций, </w:t>
      </w:r>
      <w:proofErr w:type="gramStart"/>
      <w:r w:rsidR="007C5416" w:rsidRPr="00551D71">
        <w:rPr>
          <w:rFonts w:ascii="Arial" w:hAnsi="Arial" w:cs="Arial"/>
          <w:shd w:val="clear" w:color="auto" w:fill="FFFFFF"/>
        </w:rPr>
        <w:t>предоставленных</w:t>
      </w:r>
      <w:proofErr w:type="gramEnd"/>
      <w:r w:rsidR="007C5416" w:rsidRPr="00551D71">
        <w:rPr>
          <w:rFonts w:ascii="Arial" w:hAnsi="Arial" w:cs="Arial"/>
          <w:shd w:val="clear" w:color="auto" w:fill="FFFFFF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Красноярским краем;</w:t>
      </w:r>
    </w:p>
    <w:p w:rsidR="00A027F5" w:rsidRPr="00551D71" w:rsidRDefault="009C1B9B" w:rsidP="004301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551D71">
        <w:rPr>
          <w:rFonts w:ascii="Arial" w:hAnsi="Arial" w:cs="Arial"/>
          <w:shd w:val="clear" w:color="auto" w:fill="FFFFFF"/>
        </w:rPr>
        <w:t xml:space="preserve">8. </w:t>
      </w:r>
      <w:r w:rsidR="007C5416" w:rsidRPr="00551D71">
        <w:rPr>
          <w:rFonts w:ascii="Arial" w:hAnsi="Arial" w:cs="Arial"/>
          <w:shd w:val="clear" w:color="auto" w:fill="FFFFFF"/>
        </w:rPr>
        <w:t>получатель субсидий не должен получать средства из кр</w:t>
      </w:r>
      <w:r w:rsidRPr="00551D71">
        <w:rPr>
          <w:rFonts w:ascii="Arial" w:hAnsi="Arial" w:cs="Arial"/>
          <w:shd w:val="clear" w:color="auto" w:fill="FFFFFF"/>
        </w:rPr>
        <w:t xml:space="preserve">аевого бюджета в соответствии с </w:t>
      </w:r>
      <w:r w:rsidR="007C5416" w:rsidRPr="00551D71">
        <w:rPr>
          <w:rFonts w:ascii="Arial" w:hAnsi="Arial" w:cs="Arial"/>
          <w:shd w:val="clear" w:color="auto" w:fill="FFFFFF"/>
        </w:rPr>
        <w:t>иными нормативными правовыми актами, муниципальными правовыми актами на цели</w:t>
      </w:r>
      <w:r w:rsidR="00A027F5" w:rsidRPr="00551D71">
        <w:rPr>
          <w:rFonts w:ascii="Arial" w:hAnsi="Arial" w:cs="Arial"/>
          <w:shd w:val="clear" w:color="auto" w:fill="FFFFFF"/>
        </w:rPr>
        <w:t xml:space="preserve"> указанными в кредитном договоре</w:t>
      </w:r>
      <w:r w:rsidR="008057A4" w:rsidRPr="00551D71">
        <w:rPr>
          <w:rFonts w:ascii="Arial" w:hAnsi="Arial" w:cs="Arial"/>
          <w:shd w:val="clear" w:color="auto" w:fill="FFFFFF"/>
        </w:rPr>
        <w:t>.</w:t>
      </w:r>
    </w:p>
    <w:p w:rsidR="0017012B" w:rsidRPr="00551D71" w:rsidRDefault="007A1ECA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В случае если получатель субсидии зарегистрирован и (или) осуществляет свою деятельность </w:t>
      </w:r>
      <w:r w:rsidR="007C5416" w:rsidRPr="00551D71">
        <w:rPr>
          <w:rFonts w:ascii="Arial" w:hAnsi="Arial" w:cs="Arial"/>
          <w:sz w:val="24"/>
          <w:szCs w:val="24"/>
          <w:shd w:val="clear" w:color="auto" w:fill="FFFFFF"/>
        </w:rPr>
        <w:t>на территории городского округа</w:t>
      </w:r>
      <w:r w:rsidRPr="00551D71">
        <w:rPr>
          <w:rFonts w:ascii="Arial" w:hAnsi="Arial" w:cs="Arial"/>
          <w:sz w:val="24"/>
          <w:szCs w:val="24"/>
          <w:shd w:val="clear" w:color="auto" w:fill="FFFFFF"/>
        </w:rPr>
        <w:t>, предоставление субсидии осуществляется на основании соглашения о предоставлении субсидии, заключаемого между Министерством сельского хозяйства и получателем субсидий, в соответствии с типовой формой, утвержденной приказом министерства финансов Красноярского края (далее - министерство финансов, соглашение, приказ о типовой форме соглашения).</w:t>
      </w:r>
      <w:proofErr w:type="gramEnd"/>
    </w:p>
    <w:p w:rsidR="007C5416" w:rsidRPr="00551D71" w:rsidRDefault="007C5416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>Соглашение заключается ежегодно при первом обращении получателя субсидии за получением субсидии в текущем году.</w:t>
      </w:r>
    </w:p>
    <w:p w:rsidR="008057A4" w:rsidRPr="00551D71" w:rsidRDefault="008057A4" w:rsidP="00430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>Получатель субсидии представляет документы, указанные в пунктах 2.5, 2.6, 2.9 Порядка, на бумажном носителе лично либо путем направления по почте или в форме электронного документа, подписанного усиленной квалифицированной электронной подписью в соответствии с </w:t>
      </w:r>
      <w:hyperlink r:id="rId19" w:anchor="7D20K3" w:history="1">
        <w:r w:rsidRPr="00551D71">
          <w:rPr>
            <w:rFonts w:ascii="Arial" w:hAnsi="Arial" w:cs="Arial"/>
            <w:sz w:val="24"/>
            <w:szCs w:val="24"/>
            <w:shd w:val="clear" w:color="auto" w:fill="FFFFFF"/>
          </w:rPr>
          <w:t>Федеральным законом от 06.04.2011 N 63-ФЗ "Об электронной подписи"</w:t>
        </w:r>
      </w:hyperlink>
      <w:r w:rsidRPr="00551D71">
        <w:rPr>
          <w:rFonts w:ascii="Arial" w:hAnsi="Arial" w:cs="Arial"/>
          <w:sz w:val="24"/>
          <w:szCs w:val="24"/>
          <w:shd w:val="clear" w:color="auto" w:fill="FFFFFF"/>
        </w:rPr>
        <w:t>, через личный кабинет получателя субсидии в государственной информационной системе "Субсидия АПК24" (далее - личный кабинет получателя субсидии в системе</w:t>
      </w:r>
      <w:proofErr w:type="gramEnd"/>
      <w:r w:rsidRPr="00551D71">
        <w:rPr>
          <w:rFonts w:ascii="Arial" w:hAnsi="Arial" w:cs="Arial"/>
          <w:sz w:val="24"/>
          <w:szCs w:val="24"/>
          <w:shd w:val="clear" w:color="auto" w:fill="FFFFFF"/>
        </w:rPr>
        <w:t xml:space="preserve"> "</w:t>
      </w:r>
      <w:proofErr w:type="gramStart"/>
      <w:r w:rsidRPr="00551D71">
        <w:rPr>
          <w:rFonts w:ascii="Arial" w:hAnsi="Arial" w:cs="Arial"/>
          <w:sz w:val="24"/>
          <w:szCs w:val="24"/>
          <w:shd w:val="clear" w:color="auto" w:fill="FFFFFF"/>
        </w:rPr>
        <w:t>Субсидия АПК24", электронная форма, Закон N 63-ФЗ) с использованием информационно-телекоммуникационной сети Интернет, а также путем перехода с единого портала государственных и муниципальных услуг и (или) краевого портала государственных и муниципальных услуг по ссылке: http://24sapk.krskcit.ru/c/portal/login?saml=true в личный кабинет получателя субсидии в системе "Субсидия АПК24".</w:t>
      </w:r>
      <w:proofErr w:type="gramEnd"/>
    </w:p>
    <w:p w:rsidR="0001660D" w:rsidRPr="00551D71" w:rsidRDefault="0001660D" w:rsidP="008057A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4. Управление подпрограммой и </w:t>
      </w:r>
      <w:proofErr w:type="gramStart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контроль </w:t>
      </w:r>
      <w:r w:rsidR="00B130FA" w:rsidRPr="00551D71">
        <w:rPr>
          <w:rFonts w:ascii="Arial" w:hAnsi="Arial" w:cs="Arial"/>
          <w:b/>
          <w:sz w:val="24"/>
          <w:szCs w:val="24"/>
          <w:lang w:eastAsia="ru-RU"/>
        </w:rPr>
        <w:t>за</w:t>
      </w:r>
      <w:proofErr w:type="gramEnd"/>
      <w:r w:rsidR="00B130FA" w:rsidRPr="00551D71">
        <w:rPr>
          <w:rFonts w:ascii="Arial" w:hAnsi="Arial" w:cs="Arial"/>
          <w:b/>
          <w:sz w:val="24"/>
          <w:szCs w:val="24"/>
          <w:lang w:eastAsia="ru-RU"/>
        </w:rPr>
        <w:t xml:space="preserve"> исполнение</w:t>
      </w:r>
      <w:r w:rsidR="00970EC6" w:rsidRPr="00551D71">
        <w:rPr>
          <w:rFonts w:ascii="Arial" w:hAnsi="Arial" w:cs="Arial"/>
          <w:b/>
          <w:sz w:val="24"/>
          <w:szCs w:val="24"/>
          <w:lang w:eastAsia="ru-RU"/>
        </w:rPr>
        <w:t>м</w:t>
      </w:r>
      <w:r w:rsidR="007B28D5" w:rsidRPr="00551D71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:rsidR="00FB7B64" w:rsidRPr="00551D71" w:rsidRDefault="00FB7B64" w:rsidP="007B28D5">
      <w:pPr>
        <w:spacing w:after="0" w:line="240" w:lineRule="auto"/>
        <w:ind w:firstLine="567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970EC6" w:rsidRPr="00551D71" w:rsidRDefault="00970EC6" w:rsidP="00970EC6">
      <w:pPr>
        <w:pStyle w:val="26"/>
        <w:spacing w:line="240" w:lineRule="auto"/>
        <w:ind w:firstLine="709"/>
        <w:jc w:val="both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 xml:space="preserve">Главным распорядителем бюджетных средств </w:t>
      </w:r>
      <w:r w:rsidR="006C0F88" w:rsidRPr="00551D71">
        <w:rPr>
          <w:rFonts w:ascii="Arial" w:hAnsi="Arial" w:cs="Arial"/>
          <w:sz w:val="24"/>
        </w:rPr>
        <w:t xml:space="preserve">подпрограммы </w:t>
      </w:r>
      <w:r w:rsidRPr="00551D71">
        <w:rPr>
          <w:rFonts w:ascii="Arial" w:hAnsi="Arial" w:cs="Arial"/>
          <w:sz w:val="24"/>
        </w:rPr>
        <w:t xml:space="preserve">является администрация </w:t>
      </w:r>
      <w:proofErr w:type="spellStart"/>
      <w:r w:rsidRPr="00551D71">
        <w:rPr>
          <w:rFonts w:ascii="Arial" w:hAnsi="Arial" w:cs="Arial"/>
          <w:sz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</w:rPr>
        <w:t xml:space="preserve"> района, исполнителем подпрограммных мероприятий является отдел сельского хозяйства администрации района. </w:t>
      </w:r>
    </w:p>
    <w:p w:rsidR="00970EC6" w:rsidRPr="00551D71" w:rsidRDefault="00970EC6" w:rsidP="00970EC6">
      <w:pPr>
        <w:pStyle w:val="26"/>
        <w:spacing w:line="240" w:lineRule="auto"/>
        <w:ind w:left="66" w:right="-1" w:firstLine="643"/>
        <w:jc w:val="both"/>
        <w:rPr>
          <w:rFonts w:ascii="Arial" w:hAnsi="Arial" w:cs="Arial"/>
          <w:sz w:val="24"/>
        </w:rPr>
      </w:pPr>
      <w:r w:rsidRPr="00551D71">
        <w:rPr>
          <w:rFonts w:ascii="Arial" w:hAnsi="Arial" w:cs="Arial"/>
          <w:sz w:val="24"/>
        </w:rPr>
        <w:t>Отдел сельского хозяйства несет ответственность за реализацию подпрограммы, достижение конечных результатов и эффективное использование средств, выделяемых на финансирование мероприятий подпрограммы.</w:t>
      </w:r>
    </w:p>
    <w:p w:rsidR="005D2174" w:rsidRPr="00551D71" w:rsidRDefault="00EA3845" w:rsidP="007B28D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   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:rsidR="00FB7B64" w:rsidRPr="00551D71" w:rsidRDefault="007B28D5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(орган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внутреннего муниципального финансового контроля) в соответствии с Постановлением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06.05.2016 №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(в редакции Постановления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27.03.2018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№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107-п, от 04.06.2018 № 200-п, от 30.09.2019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№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550-п);</w:t>
      </w:r>
      <w:proofErr w:type="gramEnd"/>
    </w:p>
    <w:p w:rsidR="005D217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r w:rsidR="008658B3" w:rsidRPr="00551D71">
        <w:rPr>
          <w:rFonts w:ascii="Arial" w:hAnsi="Arial" w:cs="Arial"/>
          <w:sz w:val="24"/>
          <w:szCs w:val="24"/>
          <w:lang w:eastAsia="ru-RU"/>
        </w:rPr>
        <w:t>: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Контрольно - счетный орган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в соответствии с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и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20.12.2013 № 33-222 «Об утверждении регламента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 К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онтрольно – счетного органа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района»;</w:t>
      </w:r>
    </w:p>
    <w:p w:rsidR="005D217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Формирование отчетно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сти о реализации 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05.08.2013 № 560-п. «</w:t>
      </w:r>
      <w:r w:rsidR="008658B3" w:rsidRPr="00551D71">
        <w:rPr>
          <w:rFonts w:ascii="Arial" w:hAnsi="Arial" w:cs="Arial"/>
          <w:sz w:val="24"/>
          <w:szCs w:val="24"/>
          <w:lang w:eastAsia="ru-RU"/>
        </w:rPr>
        <w:t>О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б утверждении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Порядка принятия решений о разработке муниципальных программ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края, их формирования и реализации».</w:t>
      </w:r>
    </w:p>
    <w:p w:rsidR="00FB7B6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 сельского хозяйства подготавливает отчет о реализации подпрограммы по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 соответствующим мероприятиям. </w:t>
      </w:r>
      <w:r w:rsidRPr="00551D71">
        <w:rPr>
          <w:rFonts w:ascii="Arial" w:hAnsi="Arial" w:cs="Arial"/>
          <w:sz w:val="24"/>
          <w:szCs w:val="24"/>
          <w:lang w:eastAsia="ru-RU"/>
        </w:rPr>
        <w:t>Отчет по реализации подпрограммы за первое полугодие отчетного года предоставляется в срок н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>е поз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днее 10-го августа.</w:t>
      </w:r>
    </w:p>
    <w:p w:rsidR="005D2174" w:rsidRPr="00551D71" w:rsidRDefault="005D217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7B28D5" w:rsidRPr="00551D71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следующего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за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отчетным.</w:t>
      </w:r>
    </w:p>
    <w:p w:rsidR="00551D71" w:rsidRDefault="00551D71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51D71" w:rsidSect="00551D71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FB7B64" w:rsidRPr="00551D71" w:rsidRDefault="00FB7B64" w:rsidP="007B28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7B2369" w:rsidRPr="00551D71" w:rsidRDefault="007B2369" w:rsidP="001F308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  <w:sectPr w:rsidR="007B2369" w:rsidRPr="00551D71" w:rsidSect="007B2369">
          <w:pgSz w:w="11906" w:h="16838"/>
          <w:pgMar w:top="1134" w:right="1134" w:bottom="1701" w:left="1134" w:header="454" w:footer="454" w:gutter="0"/>
          <w:cols w:space="708"/>
          <w:docGrid w:linePitch="381"/>
        </w:sectPr>
      </w:pPr>
    </w:p>
    <w:p w:rsidR="005D2174" w:rsidRPr="00551D71" w:rsidRDefault="005D2174" w:rsidP="007B23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5C3852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«Поддержка и</w:t>
      </w:r>
      <w:r w:rsidR="00551D71">
        <w:rPr>
          <w:rFonts w:ascii="Arial" w:hAnsi="Arial" w:cs="Arial"/>
          <w:sz w:val="24"/>
          <w:szCs w:val="24"/>
          <w:lang w:eastAsia="ru-RU"/>
        </w:rPr>
        <w:t xml:space="preserve"> дальнейшие развитие малых форм</w:t>
      </w:r>
    </w:p>
    <w:p w:rsidR="002F3CD7" w:rsidRPr="00551D71" w:rsidRDefault="005C3852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хозяйствования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  <w:r w:rsidR="002F3CD7" w:rsidRPr="00551D71">
        <w:rPr>
          <w:rFonts w:ascii="Arial" w:hAnsi="Arial" w:cs="Arial"/>
          <w:sz w:val="24"/>
          <w:szCs w:val="24"/>
          <w:lang w:eastAsia="ru-RU"/>
        </w:rPr>
        <w:t>,</w:t>
      </w: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реализуемой в рамках муниципальной программы</w:t>
      </w: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Calibri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FB7B64" w:rsidRPr="00551D71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W w:w="144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436"/>
        <w:gridCol w:w="1432"/>
        <w:gridCol w:w="1718"/>
        <w:gridCol w:w="1866"/>
        <w:gridCol w:w="2003"/>
        <w:gridCol w:w="1578"/>
        <w:gridCol w:w="2014"/>
      </w:tblGrid>
      <w:tr w:rsidR="00FF7ACF" w:rsidRPr="00551D71" w:rsidTr="004C11CD">
        <w:trPr>
          <w:cantSplit/>
          <w:trHeight w:val="200"/>
        </w:trPr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4C11CD" w:rsidRPr="00551D71" w:rsidTr="004C11CD">
        <w:trPr>
          <w:cantSplit/>
          <w:trHeight w:val="551"/>
        </w:trPr>
        <w:tc>
          <w:tcPr>
            <w:tcW w:w="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79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EC6951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FF7ACF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2022</w:t>
            </w:r>
            <w:r w:rsidR="00792C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F7ACF"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ACF" w:rsidRPr="00551D71" w:rsidRDefault="00FF7ACF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 2023 год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 планового 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4C11CD" w:rsidRPr="00551D71" w:rsidTr="004C11CD">
        <w:trPr>
          <w:cantSplit/>
          <w:trHeight w:val="24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11CD" w:rsidRPr="00551D71" w:rsidRDefault="004C11CD" w:rsidP="004C1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FF7ACF" w:rsidRPr="00551D71" w:rsidTr="00FF7ACF">
        <w:trPr>
          <w:cantSplit/>
          <w:trHeight w:val="240"/>
        </w:trPr>
        <w:tc>
          <w:tcPr>
            <w:tcW w:w="144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FF7ACF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4C11C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2F3CD7" w:rsidRPr="00551D71" w:rsidTr="00FF7ACF">
        <w:trPr>
          <w:cantSplit/>
          <w:trHeight w:val="240"/>
        </w:trPr>
        <w:tc>
          <w:tcPr>
            <w:tcW w:w="144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D7" w:rsidRPr="00551D71" w:rsidRDefault="002F3CD7" w:rsidP="00F756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обеспечение доступности коммерческих кредитов малым формам хозяйствования на территории района.</w:t>
            </w:r>
          </w:p>
        </w:tc>
      </w:tr>
      <w:tr w:rsidR="004C11CD" w:rsidRPr="00551D71" w:rsidTr="004C11CD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4C11CD" w:rsidRPr="00551D71" w:rsidTr="004C11CD">
        <w:trPr>
          <w:cantSplit/>
          <w:trHeight w:val="36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2F3CD7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Количество граждан, ведущих личное подсобное хозяйство, осуществляющих привлечение кредитных средств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кол-во ЛПХ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ACF" w:rsidRPr="00551D71" w:rsidRDefault="00FF7ACF" w:rsidP="00FF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551D71" w:rsidSect="002077E8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F3CD7" w:rsidRPr="00551D71" w:rsidRDefault="002F3CD7" w:rsidP="002F3CD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Приложение № 2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«Поддержка малых форм хозяйствования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района»,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реализуемой в рамках </w:t>
      </w:r>
      <w:r w:rsidR="002F3CD7" w:rsidRPr="00551D71">
        <w:rPr>
          <w:rFonts w:ascii="Arial" w:eastAsia="Calibri" w:hAnsi="Arial" w:cs="Arial"/>
          <w:sz w:val="24"/>
          <w:szCs w:val="24"/>
        </w:rPr>
        <w:t>муниципальной программы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150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4"/>
        <w:gridCol w:w="2037"/>
        <w:gridCol w:w="1184"/>
        <w:gridCol w:w="850"/>
        <w:gridCol w:w="709"/>
        <w:gridCol w:w="718"/>
        <w:gridCol w:w="668"/>
        <w:gridCol w:w="1449"/>
        <w:gridCol w:w="1276"/>
        <w:gridCol w:w="1275"/>
        <w:gridCol w:w="1418"/>
        <w:gridCol w:w="2974"/>
      </w:tblGrid>
      <w:tr w:rsidR="002F3CD7" w:rsidRPr="00551D71" w:rsidTr="009E76F7">
        <w:trPr>
          <w:trHeight w:val="64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2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F3CD7" w:rsidRPr="00551D71" w:rsidTr="009E76F7">
        <w:trPr>
          <w:trHeight w:val="651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EC6951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05257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екущий 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финансовый </w:t>
            </w:r>
            <w:r w:rsidR="009E76F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2F3CD7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E76F7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2F3CD7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 планового 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E76F7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EC6951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2F3CD7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2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2F3C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F3CD7" w:rsidRPr="00551D71" w:rsidTr="00792C7D">
        <w:trPr>
          <w:trHeight w:val="37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CD7" w:rsidRPr="00551D71" w:rsidRDefault="002F3CD7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9E76F7" w:rsidRPr="00551D71" w:rsidTr="009E76F7">
        <w:trPr>
          <w:trHeight w:val="633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поддержка и дальнейшее развитие малых форм хозяйствования на селе, и повышение уровня доходов сельского населения.</w:t>
            </w:r>
          </w:p>
        </w:tc>
      </w:tr>
      <w:tr w:rsidR="009E76F7" w:rsidRPr="00551D71" w:rsidTr="009E76F7">
        <w:trPr>
          <w:trHeight w:val="444"/>
        </w:trPr>
        <w:tc>
          <w:tcPr>
            <w:tcW w:w="1505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6F7" w:rsidRPr="00551D71" w:rsidRDefault="009E76F7" w:rsidP="00F7563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</w:t>
            </w:r>
            <w:r w:rsidR="00F7563F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доступности коммерческих кредитов малым формам хозяйствования на территории района.</w:t>
            </w:r>
          </w:p>
        </w:tc>
      </w:tr>
      <w:tr w:rsidR="00792C7D" w:rsidRPr="00551D71" w:rsidTr="00792C7D">
        <w:trPr>
          <w:trHeight w:val="4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Мероприятие:</w:t>
            </w:r>
          </w:p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Субсидирование процентных ставок по кредитам, полученным в кредитных организациях для ведения ЛПХ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1230075170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C7D" w:rsidRPr="00551D71" w:rsidRDefault="00792C7D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120,240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C7D" w:rsidRPr="00551D71" w:rsidRDefault="00792C7D" w:rsidP="00792C7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5D2174" w:rsidRPr="00551D71" w:rsidRDefault="005D2174" w:rsidP="00125A57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C3852" w:rsidRPr="00551D71" w:rsidRDefault="005C3852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C3852" w:rsidRPr="00551D71" w:rsidSect="003E6CE3">
          <w:type w:val="continuous"/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</w:t>
      </w:r>
      <w:r w:rsidR="005C3852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6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ПОДПРОГРАММА 2</w:t>
      </w:r>
    </w:p>
    <w:p w:rsidR="005D2174" w:rsidRPr="00551D71" w:rsidRDefault="005D2174" w:rsidP="005D2174">
      <w:pPr>
        <w:spacing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Pr="00551D71">
        <w:rPr>
          <w:rFonts w:ascii="Arial" w:eastAsiaTheme="minorEastAsia" w:hAnsi="Arial" w:cs="Arial"/>
          <w:sz w:val="24"/>
          <w:szCs w:val="24"/>
        </w:rPr>
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</w:r>
      <w:r w:rsidRPr="00551D71">
        <w:rPr>
          <w:rFonts w:ascii="Arial" w:hAnsi="Arial" w:cs="Arial"/>
          <w:sz w:val="24"/>
          <w:szCs w:val="24"/>
          <w:lang w:eastAsia="ru-RU"/>
        </w:rPr>
        <w:t>»</w:t>
      </w:r>
    </w:p>
    <w:p w:rsidR="005D2174" w:rsidRPr="00551D71" w:rsidRDefault="005D2174" w:rsidP="008A7E93">
      <w:pPr>
        <w:pStyle w:val="ad"/>
        <w:numPr>
          <w:ilvl w:val="0"/>
          <w:numId w:val="47"/>
        </w:num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804"/>
      </w:tblGrid>
      <w:tr w:rsidR="008658B3" w:rsidRPr="00551D71" w:rsidTr="008658B3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8658B3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B3" w:rsidRPr="00551D71" w:rsidRDefault="008658B3" w:rsidP="00551D7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</w:tr>
      <w:tr w:rsidR="008658B3" w:rsidRPr="00551D71" w:rsidTr="008658B3">
        <w:trPr>
          <w:trHeight w:val="6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BF3182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подпрограмма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BF318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BF3182" w:rsidP="00BF31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Ад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министрации </w:t>
            </w:r>
            <w:proofErr w:type="spellStart"/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отдел сельского хозяйства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8658B3" w:rsidP="005C38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8658B3" w:rsidRPr="00551D71" w:rsidTr="008658B3">
        <w:trPr>
          <w:trHeight w:val="54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D32DAF" w:rsidP="00D32DA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8658B3" w:rsidRPr="00551D71" w:rsidTr="00D32DAF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B3" w:rsidRPr="00551D71" w:rsidRDefault="008658B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D32DAF" w:rsidP="00D32DA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населения.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BF3182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подпрограммы с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B3" w:rsidRPr="00551D71" w:rsidRDefault="00E0387D" w:rsidP="00FB7B6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 период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5C3852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</w:t>
            </w:r>
            <w:r w:rsidR="005C385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2024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будут улучшены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жилищные условия для </w:t>
            </w:r>
            <w:r w:rsidR="005C385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граждан, проживающих в сельской местности, в том числе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молодых семей и молодых </w:t>
            </w:r>
            <w:r w:rsidR="008658B3"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специалистов;</w:t>
            </w:r>
          </w:p>
          <w:p w:rsidR="008658B3" w:rsidRPr="00551D71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551D71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местности, за период 202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- 202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год – 0,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>195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тыс. кв. м, в том числе для молодых семей и молодых специалистов</w:t>
            </w:r>
            <w:r w:rsidR="00E0387D" w:rsidRPr="00551D71">
              <w:rPr>
                <w:rFonts w:ascii="Arial" w:eastAsia="Calibri" w:hAnsi="Arial" w:cs="Arial"/>
                <w:sz w:val="24"/>
                <w:szCs w:val="24"/>
              </w:rPr>
              <w:t xml:space="preserve"> – 0,195 тыс. кв. м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4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658B3" w:rsidRPr="00551D71" w:rsidTr="008658B3">
        <w:trPr>
          <w:trHeight w:val="5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  <w:r w:rsidR="00C3346D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87D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по программе будет привлечено 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81,7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рублей, в том числе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E0387D" w:rsidRPr="00551D71" w:rsidRDefault="00E0387D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 – 0,0 тыс. рублей;</w:t>
            </w:r>
          </w:p>
          <w:p w:rsidR="00E0387D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й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E0387D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ый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81,7 тыс. рублей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-0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тыс. </w:t>
            </w:r>
          </w:p>
          <w:p w:rsidR="00E0387D" w:rsidRPr="00551D71" w:rsidRDefault="00E0387D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по годам: </w:t>
            </w:r>
          </w:p>
          <w:p w:rsidR="00E0387D" w:rsidRPr="00551D71" w:rsidRDefault="00586BF8" w:rsidP="00E03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ф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едеральный бюджет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E0387D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586BF8" w:rsidRPr="00551D71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бюджет:</w:t>
            </w:r>
          </w:p>
          <w:p w:rsidR="00586BF8" w:rsidRPr="00551D71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2022 году – 0,0 тыс. рублей;</w:t>
            </w:r>
          </w:p>
          <w:p w:rsidR="00586BF8" w:rsidRPr="00551D71" w:rsidRDefault="00586BF8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2023 году – 0,0 тыс. рублей;</w:t>
            </w:r>
          </w:p>
          <w:p w:rsidR="00586BF8" w:rsidRPr="00551D71" w:rsidRDefault="00586BF8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2024 году – 0,0 тыс. рублей;</w:t>
            </w:r>
          </w:p>
          <w:p w:rsidR="00586BF8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 81,7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0,0 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658B3" w:rsidRPr="00551D71" w:rsidRDefault="008658B3" w:rsidP="00FB7B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году – 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8658B3" w:rsidRPr="00551D71" w:rsidRDefault="008658B3" w:rsidP="00586B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 202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году – 0</w:t>
            </w:r>
            <w:r w:rsidR="00586B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B7B6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FB7B6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6A2A41" w:rsidP="00FB7B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2. Мероприятия подпрограммы</w:t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Мероприятия подпрограммы направлены на обеспечение доступности улучшения жилищных условий граждан, проживающих в сельской местности, в том числе молодых семей и молодых специалистов, работающих в организациях агропромышленного комплекса и социальной сферы.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Средства на финансирование подпрограммы осуществляется за счет средств федерального, краевого, районного бюджетов и внебюджетных источников в соответствии с </w:t>
      </w:r>
      <w:hyperlink r:id="rId20" w:anchor="Par377" w:history="1">
        <w:r w:rsidRPr="00551D71">
          <w:rPr>
            <w:rFonts w:ascii="Arial" w:hAnsi="Arial" w:cs="Arial"/>
            <w:sz w:val="24"/>
            <w:szCs w:val="24"/>
            <w:lang w:eastAsia="ru-RU"/>
          </w:rPr>
          <w:t>мероприятиями</w:t>
        </w:r>
      </w:hyperlink>
      <w:r w:rsidRPr="00551D71">
        <w:rPr>
          <w:rFonts w:ascii="Arial" w:hAnsi="Arial" w:cs="Arial"/>
          <w:sz w:val="24"/>
          <w:szCs w:val="24"/>
          <w:lang w:eastAsia="ru-RU"/>
        </w:rPr>
        <w:t xml:space="preserve"> подпрограммы согласно Приложению № 2 к подпрограмме и выделяются в форме социальных выплат гражданам, молодым семьям и молодым специалистам.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Главным распорядителем бюджетных средств является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A53E57" w:rsidRPr="00551D71" w:rsidRDefault="00A53E57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Целью подпрограммы является создание комфортных условий жизнедеятельности в сельской местности с целью укрепления кадрового потенциала сельских территорий.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 xml:space="preserve">Для достижения указанной цели необходимо решить следующие задачи: создание условий для обеспечения доступным и комфортным жильем сельского населения </w:t>
      </w:r>
      <w:r w:rsidRPr="00551D71">
        <w:rPr>
          <w:rFonts w:ascii="Arial" w:eastAsiaTheme="minorEastAsia" w:hAnsi="Arial" w:cs="Arial"/>
          <w:sz w:val="24"/>
          <w:szCs w:val="24"/>
        </w:rPr>
        <w:t xml:space="preserve">на территории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района. </w:t>
      </w:r>
    </w:p>
    <w:p w:rsidR="00A53E57" w:rsidRPr="00551D71" w:rsidRDefault="00A53E57" w:rsidP="00A53E57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Мероприятия подпрограммы направлены на достижение показателей </w:t>
      </w:r>
      <w:r w:rsidRPr="00551D71">
        <w:rPr>
          <w:rFonts w:ascii="Arial" w:eastAsia="Calibri" w:hAnsi="Arial" w:cs="Arial"/>
          <w:sz w:val="24"/>
          <w:szCs w:val="24"/>
        </w:rPr>
        <w:t>ввод (приобретение) жилья для граждан, проживающих в сельской местности</w:t>
      </w:r>
      <w:r w:rsidRPr="00551D71">
        <w:rPr>
          <w:rFonts w:ascii="Arial" w:eastAsiaTheme="minorEastAsia" w:hAnsi="Arial" w:cs="Arial"/>
          <w:sz w:val="24"/>
          <w:szCs w:val="24"/>
        </w:rPr>
        <w:t xml:space="preserve"> и 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там. </w:t>
      </w:r>
    </w:p>
    <w:p w:rsidR="003A7B96" w:rsidRPr="00551D71" w:rsidRDefault="003A7B96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Срок исполнения мероприятия подпрограммы: 2022-2024 годы.</w:t>
      </w:r>
    </w:p>
    <w:p w:rsidR="005D2174" w:rsidRPr="00551D71" w:rsidRDefault="005D2174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Основным показателем реализации подпрограммы в Приложении № </w:t>
      </w:r>
      <w:r w:rsidR="00DA5957" w:rsidRPr="00551D71">
        <w:rPr>
          <w:rFonts w:ascii="Arial" w:eastAsiaTheme="minorEastAsia" w:hAnsi="Arial" w:cs="Arial"/>
          <w:sz w:val="24"/>
          <w:szCs w:val="24"/>
        </w:rPr>
        <w:t>1</w:t>
      </w:r>
      <w:r w:rsidRPr="00551D71">
        <w:rPr>
          <w:rFonts w:ascii="Arial" w:eastAsiaTheme="minorEastAsia" w:hAnsi="Arial" w:cs="Arial"/>
          <w:sz w:val="24"/>
          <w:szCs w:val="24"/>
        </w:rPr>
        <w:t xml:space="preserve"> подпрограммы.</w:t>
      </w:r>
    </w:p>
    <w:p w:rsidR="00214792" w:rsidRPr="00551D71" w:rsidRDefault="00214792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</w:rPr>
      </w:pPr>
      <w:r w:rsidRPr="00551D71">
        <w:rPr>
          <w:rFonts w:ascii="Arial" w:eastAsiaTheme="minorEastAsia" w:hAnsi="Arial" w:cs="Arial"/>
          <w:b/>
          <w:sz w:val="24"/>
          <w:szCs w:val="24"/>
        </w:rPr>
        <w:t>3. Механизм реализации подпрограммы</w:t>
      </w:r>
    </w:p>
    <w:p w:rsidR="00214792" w:rsidRPr="00551D71" w:rsidRDefault="00214792" w:rsidP="00FB7B64">
      <w:pPr>
        <w:spacing w:after="0" w:line="240" w:lineRule="auto"/>
        <w:ind w:firstLine="567"/>
        <w:jc w:val="center"/>
        <w:rPr>
          <w:rFonts w:ascii="Arial" w:eastAsiaTheme="minorEastAsia" w:hAnsi="Arial" w:cs="Arial"/>
          <w:sz w:val="24"/>
          <w:szCs w:val="24"/>
        </w:rPr>
      </w:pP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3.1. Общие положения.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Используемые в настоящей подпрограмме понятия определены Государственной программой N 696, Законом края от 21.02.2006 N 17-4487 и понимаются в том значении, в котором они используются в федеральных и краевых нормативных правовых актах.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3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Создание условий для обеспечения доступным и комфортным жильем сельского населения.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Меры государственной поддержки, предоставляемые на условиях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софинансирования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с федеральным бюджетом: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3.2. Социальные выплаты на строительство (приобретение) жилья гражданам, проживающим на сельских территориях (в соответствии с Законом края от 21 февраля 2006 года N 17-4487).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приложением N 3 к Государственной программе N 696, подпунктом "д" пункта 1 статьи 62.1 Закона края от 21.02.2006 N 17-4487.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2. Требования к получателям социальных выплат и порядок получения социальных выплат предусмотрены в Положении о предоставлении социальных выплат на строительство (приобретение) жилья гражданам, проживающим на сельских территориях, утвержденном приложением N 3 к Государственной программе N 696.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1" w:name="P7373"/>
      <w:bookmarkEnd w:id="1"/>
      <w:r w:rsidRPr="00551D71">
        <w:rPr>
          <w:rFonts w:ascii="Arial" w:hAnsi="Arial" w:cs="Arial"/>
          <w:sz w:val="24"/>
          <w:szCs w:val="24"/>
          <w:lang w:eastAsia="ru-RU"/>
        </w:rPr>
        <w:t>3. Доля собственных и (или) заемных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гр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аждан, изъявивших желание участвовать в настоящем мероприятии (далее - заявитель), составляет не менее 10 процентов расчетной стоимости строительства (приобретения) жилья, определяемой в соответствии с подпунктом 4 настоящего пункта.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Документом, подтверждающим наличие у заявителя собственных и (или) заемных средств, является: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копия выписки кредитной организации о наличии и сумме денежных средств на счете заявителя и (или) супруга (супруги) заявителя;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копия платежного документа, подтверждающего внесение денежных средств заявителем на расчетный счет или в кассу подрядчика или заказчика-застройщика в счет оплаты выполненных строительных работ;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копия государственного сертификата на материнский (семейный) капитал и справка о состоянии финансовой части лицевого счета лица, имеющего право на дополнительные меры государственной поддержки;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счета, накладные, а также документы, подтверждающие расчет с продавцом за ранее приобретенные строительные материалы и оборудование, предусмотренные в проектной документации, или в локальном сметном расчете на строительство жилого дома, или в других формах сметной документации, в которых указаны объемы и стоимость планируемых к исполнению строительных работ на строительство жилого дома.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2" w:name="P7379"/>
      <w:bookmarkEnd w:id="2"/>
      <w:r w:rsidRPr="00551D71">
        <w:rPr>
          <w:rFonts w:ascii="Arial" w:hAnsi="Arial" w:cs="Arial"/>
          <w:sz w:val="24"/>
          <w:szCs w:val="24"/>
          <w:lang w:eastAsia="ru-RU"/>
        </w:rPr>
        <w:t xml:space="preserve">4.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Расчетная стоимость строительства (приобретения) жилья, используемая для расчета размера социальной выплаты, определяется исходя из размера общей площади жилого помещения, установленного для семей разной численности (33 кв. метра - для одиноко проживающих граждан, 42 кв. метра - на семью из 2 человек и по 18 кв. метров на каждого члена семьи при численности семьи, составляющей 3 и более человек), и стоимости 1 кв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. метра общей площади жилья на сельской территории Красноярского края.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Стоимость 1 кв. метра общей площади жилья на сельской территории Красноярского края для расчета размера субсидий и социальных выплат применяется в размере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но не превышающую размер стоимости 1 кв. метра общей площади жилья, определенной Министерством строительства 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жилищно-коммунального хозяйства Российской Федерации на I квартал соответствующего финансового года для Красноярского края.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В случае превышения размера стоимости 1 кв. метра общей площади жилья, определенной Министерством строительства и жилищно-коммунального хозяйства Российской Федерации на II квартал года, предшествующего году реализации мероприятий, над размером стоимости 1 кв. метра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края, то применяется размер стоимости 1 кв. метра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общей площади жилья, определенной Министерством строительства и жилищно-коммунального хозяйства Российской Федерации на I квартал соответствующего финансового года для Красноярского края.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5. Расчет размера социальных выплат производится министерством сельского хозяйства.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6. В случае недостатка в текущем году бюджетных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дл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я предоставления социальных выплат в полном объеме, гражданину с его согласия (письменного) социальные выплаты предоставляются частично. При формировании списка получателей социальных выплат на следующий год этот гражданин включается в список получателей социальных выплат под номером 1 с предоставлением ему оставшейся части социальной выплаты.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7. Жилой дом (квартира), построенный (приобретенный) с использованием социальных выплат, оформляется в общую долевую собственность всех членов семьи, участвовавших в мероприятии настоящего подраздела, в равных долях, не позднее чем в течение 14 месяцев (при приобретении) и не позднее чем в течение трех лет (при строительстве)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 даты предоставления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социальной выплаты. В случае несоблюдения указанного срока министерство сельского хозяйства вправе истребовать от гражданина возврат социальных выплат в краевой бюджет в полном объеме.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8.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Предоставление социальных выплат на строительство (приобретение) жилья гражданам, проживающим на сельских территориях, осуществляется в соответствии с порядками, утвержденными Постановлениями Правительства Красноярского края от 27.05.2014 N 211-п "Об утверждении Порядка </w:t>
      </w: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формирования, утверждения и исключения из сводного списка получателей социальных выплат на строительство (приобретение) жилья гражданам, проживающим на сельских территориях", от 02.04.2014 N 117-п "Об утверждении Порядка выдачи, ведения учета, замены 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сдачи свидетельства о предоставлении социальной выплаты на строительство (приобретение) жилья в сельской местности гражданам, проживающим в сельской местности,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перечня, форм и сроков представления документов, необходимых для выдачи, замены и сдачи свидетельств" (далее - Постановление Правительства края N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117-п), от 27.05.2014 N 210-п "Об утверждении Порядка и условий предоставления социальных выплат на строительство (приобретение) жилья гражданам, проживающим на сельских территориях, в том числе перечня, форм и сроков представления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 их предоставлении".</w:t>
      </w:r>
      <w:proofErr w:type="gramEnd"/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Меры государственной поддержки, предоставляемые за счет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кр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аевого бюджета: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bookmarkStart w:id="3" w:name="P7387"/>
      <w:bookmarkEnd w:id="3"/>
      <w:r w:rsidRPr="00551D71">
        <w:rPr>
          <w:rFonts w:ascii="Arial" w:hAnsi="Arial" w:cs="Arial"/>
          <w:sz w:val="24"/>
          <w:szCs w:val="24"/>
          <w:lang w:eastAsia="ru-RU"/>
        </w:rPr>
        <w:t>3.3. Социальные выплаты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(в соответствии с Законом края от 21 февраля 2006 года N 17-4487).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1. Предоставление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осуществляется в соответствии с подпунктом "б" пункта 1 статьи 62.1 Закона края от 21.02.2006 N 17-4487.</w:t>
      </w:r>
    </w:p>
    <w:p w:rsidR="00F242D0" w:rsidRPr="00551D71" w:rsidRDefault="00F242D0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(в ред. Постановления Правительства Красноярского края от 16.02.2021 N 93-п)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2. Социальные выплаты не предоставляются молодым семьям (членам молодых семей) и молодым специалистам: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ранее реализовавшим право на улучшение жилищных условий с использованием государственной поддержки за счет средств федерального, и (или) краевого, и (или) местного бюджетов, предоставленных на улучшение жилищных условий;</w:t>
      </w:r>
    </w:p>
    <w:p w:rsidR="00F242D0" w:rsidRPr="00551D71" w:rsidRDefault="00F242D0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перед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которыми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государство имеет обязательства по обеспечению жильем в соответствии с законодательством Российской Федерации.</w:t>
      </w:r>
    </w:p>
    <w:p w:rsidR="005D2174" w:rsidRPr="00551D71" w:rsidRDefault="005D2174" w:rsidP="00214792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proofErr w:type="gramStart"/>
      <w:r w:rsidRPr="00551D71">
        <w:rPr>
          <w:rFonts w:ascii="Arial" w:eastAsiaTheme="minorEastAsia" w:hAnsi="Arial" w:cs="Arial"/>
          <w:sz w:val="24"/>
          <w:szCs w:val="24"/>
        </w:rPr>
        <w:t>Организационные, экономические и правовые основы настоящей подпрограммы базируются на положениях Федерального закона от 29.12.2006 N 264-ФЗ «О развитии сельского хозяйства», Концепции долгосрочного социально-экономического развития Российской Федерации на п</w:t>
      </w:r>
      <w:r w:rsidR="00214792" w:rsidRPr="00551D71">
        <w:rPr>
          <w:rFonts w:ascii="Arial" w:eastAsiaTheme="minorEastAsia" w:hAnsi="Arial" w:cs="Arial"/>
          <w:sz w:val="24"/>
          <w:szCs w:val="24"/>
        </w:rPr>
        <w:t xml:space="preserve">ериод до 2020 года, </w:t>
      </w:r>
      <w:r w:rsidRPr="00551D71">
        <w:rPr>
          <w:rFonts w:ascii="Arial" w:eastAsiaTheme="minorEastAsia" w:hAnsi="Arial" w:cs="Arial"/>
          <w:sz w:val="24"/>
          <w:szCs w:val="24"/>
        </w:rPr>
        <w:t>утвержденной Распоряж</w:t>
      </w:r>
      <w:r w:rsidR="00214792" w:rsidRPr="00551D71">
        <w:rPr>
          <w:rFonts w:ascii="Arial" w:eastAsiaTheme="minorEastAsia" w:hAnsi="Arial" w:cs="Arial"/>
          <w:sz w:val="24"/>
          <w:szCs w:val="24"/>
        </w:rPr>
        <w:t xml:space="preserve">ением Правительства Российской </w:t>
      </w:r>
      <w:r w:rsidRPr="00551D71">
        <w:rPr>
          <w:rFonts w:ascii="Arial" w:eastAsiaTheme="minorEastAsia" w:hAnsi="Arial" w:cs="Arial"/>
          <w:sz w:val="24"/>
          <w:szCs w:val="24"/>
        </w:rPr>
        <w:t>Федерации от 17.11.2008 N 1662-р,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</w:t>
      </w:r>
      <w:proofErr w:type="gramEnd"/>
      <w:r w:rsidRPr="00551D71">
        <w:rPr>
          <w:rFonts w:ascii="Arial" w:eastAsiaTheme="minorEastAsia" w:hAnsi="Arial" w:cs="Arial"/>
          <w:sz w:val="24"/>
          <w:szCs w:val="24"/>
        </w:rPr>
        <w:t xml:space="preserve"> Российской Федерации от 14.07.2012 № 717, а также на нормах Постановления от 30 сентября 2013 г. N 506-п об утверждении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продовольствия».</w:t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FB7B64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4. </w:t>
      </w:r>
      <w:r w:rsidR="004F5CA0" w:rsidRPr="00551D71">
        <w:rPr>
          <w:rFonts w:ascii="Arial" w:hAnsi="Arial" w:cs="Arial"/>
          <w:b/>
          <w:sz w:val="24"/>
          <w:szCs w:val="24"/>
          <w:lang w:eastAsia="ru-RU"/>
        </w:rPr>
        <w:t>Управ</w:t>
      </w:r>
      <w:r w:rsidR="00A53E57" w:rsidRPr="00551D71">
        <w:rPr>
          <w:rFonts w:ascii="Arial" w:hAnsi="Arial" w:cs="Arial"/>
          <w:b/>
          <w:sz w:val="24"/>
          <w:szCs w:val="24"/>
          <w:lang w:eastAsia="ru-RU"/>
        </w:rPr>
        <w:t xml:space="preserve">ление подпрограммой и </w:t>
      </w:r>
      <w:proofErr w:type="gramStart"/>
      <w:r w:rsidR="00A53E57" w:rsidRPr="00551D71">
        <w:rPr>
          <w:rFonts w:ascii="Arial" w:hAnsi="Arial" w:cs="Arial"/>
          <w:b/>
          <w:sz w:val="24"/>
          <w:szCs w:val="24"/>
          <w:lang w:eastAsia="ru-RU"/>
        </w:rPr>
        <w:t xml:space="preserve">контроль </w:t>
      </w:r>
      <w:r w:rsidR="00AC6601" w:rsidRPr="00551D71">
        <w:rPr>
          <w:rFonts w:ascii="Arial" w:hAnsi="Arial" w:cs="Arial"/>
          <w:b/>
          <w:sz w:val="24"/>
          <w:szCs w:val="24"/>
          <w:lang w:eastAsia="ru-RU"/>
        </w:rPr>
        <w:t>за</w:t>
      </w:r>
      <w:proofErr w:type="gramEnd"/>
      <w:r w:rsidR="00AC6601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4F5CA0" w:rsidRPr="00551D71">
        <w:rPr>
          <w:rFonts w:ascii="Arial" w:hAnsi="Arial" w:cs="Arial"/>
          <w:b/>
          <w:sz w:val="24"/>
          <w:szCs w:val="24"/>
          <w:lang w:eastAsia="ru-RU"/>
        </w:rPr>
        <w:t>исполнени</w:t>
      </w:r>
      <w:r w:rsidR="00AC6601" w:rsidRPr="00551D71">
        <w:rPr>
          <w:rFonts w:ascii="Arial" w:hAnsi="Arial" w:cs="Arial"/>
          <w:b/>
          <w:sz w:val="24"/>
          <w:szCs w:val="24"/>
          <w:lang w:eastAsia="ru-RU"/>
        </w:rPr>
        <w:t>ем</w:t>
      </w:r>
      <w:r w:rsidR="004F5CA0" w:rsidRPr="00551D71">
        <w:rPr>
          <w:rFonts w:ascii="Arial" w:hAnsi="Arial" w:cs="Arial"/>
          <w:b/>
          <w:sz w:val="24"/>
          <w:szCs w:val="24"/>
          <w:lang w:eastAsia="ru-RU"/>
        </w:rPr>
        <w:t xml:space="preserve"> подпрограммы</w:t>
      </w:r>
    </w:p>
    <w:p w:rsidR="005D2174" w:rsidRPr="00551D71" w:rsidRDefault="005D2174" w:rsidP="00FB7B6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Организацию управления подпрограммой осуществляет Администраци</w:t>
      </w:r>
      <w:r w:rsidR="00610E01" w:rsidRPr="00551D71">
        <w:rPr>
          <w:rFonts w:ascii="Arial" w:hAnsi="Arial" w:cs="Arial"/>
          <w:sz w:val="24"/>
          <w:szCs w:val="24"/>
          <w:lang w:eastAsia="ru-RU"/>
        </w:rPr>
        <w:t>я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Исполнителем мероприятий подпрограммы является отдел сельского хозяйства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Функции отдела сельского хозяйства по управлению подпрограммой по реализаци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>и соответствующих мероприятий: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- подготовка соглашений о предоставлении субсидий с полу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чателем субсидий </w:t>
      </w:r>
      <w:r w:rsidRPr="00551D71">
        <w:rPr>
          <w:rFonts w:ascii="Arial" w:hAnsi="Arial" w:cs="Arial"/>
          <w:sz w:val="24"/>
          <w:szCs w:val="24"/>
          <w:lang w:eastAsia="ru-RU"/>
        </w:rPr>
        <w:t>в рамках мероприятий, предусмотренных подпрограммой;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- ежегодное уточнение показателей результативности и затрат по мероприятию подпрограммы.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>ых на выполнение подпрограммы.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Отделом сельс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кого хозяйства осуществляется: 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риятий программы и мероприятий </w:t>
      </w:r>
      <w:r w:rsidRPr="00551D71">
        <w:rPr>
          <w:rFonts w:ascii="Arial" w:hAnsi="Arial" w:cs="Arial"/>
          <w:sz w:val="24"/>
          <w:szCs w:val="24"/>
          <w:lang w:eastAsia="ru-RU"/>
        </w:rPr>
        <w:t>подпрограмм, реализуемых ответственным исполн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>ителем программы;</w:t>
      </w:r>
    </w:p>
    <w:p w:rsidR="00214792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подготовка о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тчетов о реализации программы. 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</w:t>
      </w:r>
      <w:r w:rsidR="00214792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>- получатель субвенции) обеспечивают контроль хода реализации подпрограммы с целью соблюдения сроков, целевого и эффективного использования субвенций;</w:t>
      </w:r>
    </w:p>
    <w:p w:rsidR="00FB7B64" w:rsidRPr="00551D71" w:rsidRDefault="00214792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финансовый контроль осуществляет Администрац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ия </w:t>
      </w:r>
      <w:proofErr w:type="spellStart"/>
      <w:r w:rsidR="00FB7B6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района (орган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внутреннего муниципального финансового контроля) в соответствии с Постановлением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06.05.2016 №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</w:t>
      </w:r>
      <w:proofErr w:type="gramStart"/>
      <w:r w:rsidR="005D2174" w:rsidRPr="00551D71">
        <w:rPr>
          <w:rFonts w:ascii="Arial" w:hAnsi="Arial" w:cs="Arial"/>
          <w:sz w:val="24"/>
          <w:szCs w:val="24"/>
          <w:lang w:eastAsia="ru-RU"/>
        </w:rPr>
        <w:t>ю(</w:t>
      </w:r>
      <w:proofErr w:type="gram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в редакции Постановления администрации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 от 27.03.2018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№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107-п, от 04.06.2018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№ 200-п, от 30.09.2019 № 550-п);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 К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онтрольно - счетный орган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в соответствии с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и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20.12.2013 № 33-222 «Об утверждении регламента Контрольно – счетного органа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района»;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Формирование отчет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ности о реализации подпрограммы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го</w:t>
      </w:r>
      <w:proofErr w:type="spellEnd"/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района от 05.08.2013 № 560-п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О</w:t>
      </w:r>
      <w:r w:rsidRPr="00551D71">
        <w:rPr>
          <w:rFonts w:ascii="Arial" w:hAnsi="Arial" w:cs="Arial"/>
          <w:sz w:val="24"/>
          <w:szCs w:val="24"/>
          <w:lang w:eastAsia="ru-RU"/>
        </w:rPr>
        <w:t>б у</w:t>
      </w:r>
      <w:r w:rsidR="00551D71">
        <w:rPr>
          <w:rFonts w:ascii="Arial" w:hAnsi="Arial" w:cs="Arial"/>
          <w:sz w:val="24"/>
          <w:szCs w:val="24"/>
          <w:lang w:eastAsia="ru-RU"/>
        </w:rPr>
        <w:t xml:space="preserve">тверждении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Порядка принятия решений о разработке муниципальных программ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края, их формирования и реализации».</w:t>
      </w:r>
    </w:p>
    <w:p w:rsidR="00FB7B64" w:rsidRPr="00551D71" w:rsidRDefault="005D2174" w:rsidP="00FB7B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подпрограммы за первое полугодие отчетного года предоставляется в 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срок не позднее 10-го августа.</w:t>
      </w:r>
    </w:p>
    <w:p w:rsidR="005D2174" w:rsidRPr="00551D71" w:rsidRDefault="005D2174" w:rsidP="00FB7B64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Годовой отчет представляется в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 xml:space="preserve"> срок не позднее 1 марта года,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следующего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за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отчетным</w:t>
      </w:r>
      <w:r w:rsidR="00FB7B64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5D2174" w:rsidRPr="00551D71" w:rsidRDefault="005D2174" w:rsidP="005D2174">
      <w:pPr>
        <w:ind w:firstLine="709"/>
        <w:outlineLvl w:val="0"/>
        <w:rPr>
          <w:rFonts w:ascii="Arial" w:hAnsi="Arial" w:cs="Arial"/>
          <w:sz w:val="24"/>
          <w:szCs w:val="24"/>
          <w:lang w:eastAsia="ru-RU"/>
        </w:rPr>
        <w:sectPr w:rsidR="005D2174" w:rsidRPr="00551D71" w:rsidSect="00FB7B64">
          <w:type w:val="continuous"/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Pr="00551D71">
        <w:rPr>
          <w:rFonts w:ascii="Arial" w:eastAsiaTheme="minorEastAsia" w:hAnsi="Arial" w:cs="Arial"/>
          <w:sz w:val="24"/>
          <w:szCs w:val="24"/>
        </w:rPr>
        <w:t>Обеспечение доступности улучшения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жилищных</w:t>
      </w:r>
      <w:r w:rsidR="00214792" w:rsidRPr="00551D71">
        <w:rPr>
          <w:rFonts w:ascii="Arial" w:eastAsiaTheme="minorEastAsia" w:hAnsi="Arial" w:cs="Arial"/>
          <w:sz w:val="24"/>
          <w:szCs w:val="24"/>
        </w:rPr>
        <w:t xml:space="preserve"> условий граждан, проживающих </w:t>
      </w:r>
      <w:proofErr w:type="gramStart"/>
      <w:r w:rsidR="00214792" w:rsidRPr="00551D71">
        <w:rPr>
          <w:rFonts w:ascii="Arial" w:eastAsiaTheme="minorEastAsia" w:hAnsi="Arial" w:cs="Arial"/>
          <w:sz w:val="24"/>
          <w:szCs w:val="24"/>
        </w:rPr>
        <w:t>в</w:t>
      </w:r>
      <w:proofErr w:type="gramEnd"/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сельской местн</w:t>
      </w:r>
      <w:r w:rsidR="00214792" w:rsidRPr="00551D71">
        <w:rPr>
          <w:rFonts w:ascii="Arial" w:eastAsiaTheme="minorEastAsia" w:hAnsi="Arial" w:cs="Arial"/>
          <w:sz w:val="24"/>
          <w:szCs w:val="24"/>
        </w:rPr>
        <w:t>ости, в том числе молодых семей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и молодых специалистов, работающи</w:t>
      </w:r>
      <w:r w:rsidR="00214792" w:rsidRPr="00551D71">
        <w:rPr>
          <w:rFonts w:ascii="Arial" w:eastAsiaTheme="minorEastAsia" w:hAnsi="Arial" w:cs="Arial"/>
          <w:sz w:val="24"/>
          <w:szCs w:val="24"/>
        </w:rPr>
        <w:t>х в организациях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BD2FF5" w:rsidRPr="00551D71">
        <w:rPr>
          <w:rFonts w:ascii="Arial" w:eastAsiaTheme="minorEastAsia" w:hAnsi="Arial" w:cs="Arial"/>
          <w:sz w:val="24"/>
          <w:szCs w:val="24"/>
        </w:rPr>
        <w:t>»</w:t>
      </w:r>
    </w:p>
    <w:p w:rsidR="00214792" w:rsidRPr="00551D71" w:rsidRDefault="00214792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и значения показателе</w:t>
      </w:r>
      <w:r w:rsidR="00214792" w:rsidRPr="00551D71"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:rsidR="00214792" w:rsidRPr="00551D71" w:rsidRDefault="00214792" w:rsidP="0013318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1426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3585"/>
        <w:gridCol w:w="1623"/>
        <w:gridCol w:w="1417"/>
        <w:gridCol w:w="1418"/>
        <w:gridCol w:w="1417"/>
        <w:gridCol w:w="1843"/>
        <w:gridCol w:w="1921"/>
        <w:gridCol w:w="374"/>
      </w:tblGrid>
      <w:tr w:rsidR="00610E01" w:rsidRPr="00551D71" w:rsidTr="00610E01">
        <w:trPr>
          <w:gridAfter w:val="1"/>
          <w:wAfter w:w="374" w:type="dxa"/>
          <w:cantSplit/>
          <w:trHeight w:val="311"/>
        </w:trPr>
        <w:tc>
          <w:tcPr>
            <w:tcW w:w="6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21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659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CD5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610E01" w:rsidRPr="00551D71" w:rsidTr="00610E01">
        <w:trPr>
          <w:gridAfter w:val="1"/>
          <w:wAfter w:w="374" w:type="dxa"/>
          <w:cantSplit/>
          <w:trHeight w:val="691"/>
        </w:trPr>
        <w:tc>
          <w:tcPr>
            <w:tcW w:w="6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1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EC695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 202</w:t>
            </w:r>
            <w:r w:rsidR="00610E01"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EC695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 2023год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EC695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торой год планового периода 2024 год</w:t>
            </w:r>
          </w:p>
        </w:tc>
      </w:tr>
      <w:tr w:rsidR="00610E01" w:rsidRPr="00551D71" w:rsidTr="00610E01">
        <w:trPr>
          <w:gridAfter w:val="1"/>
          <w:wAfter w:w="374" w:type="dxa"/>
          <w:cantSplit/>
          <w:trHeight w:val="24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610E01" w:rsidRPr="00551D71" w:rsidTr="00214792">
        <w:trPr>
          <w:cantSplit/>
          <w:trHeight w:val="240"/>
        </w:trPr>
        <w:tc>
          <w:tcPr>
            <w:tcW w:w="138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8A7E93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A7E93" w:rsidRPr="00551D71">
              <w:rPr>
                <w:rFonts w:ascii="Arial" w:eastAsia="Calibri" w:hAnsi="Arial" w:cs="Arial"/>
                <w:sz w:val="24"/>
                <w:szCs w:val="24"/>
              </w:rPr>
              <w:t>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  <w:tc>
          <w:tcPr>
            <w:tcW w:w="374" w:type="dxa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551D71" w:rsidTr="00610E01">
        <w:trPr>
          <w:cantSplit/>
          <w:trHeight w:val="355"/>
        </w:trPr>
        <w:tc>
          <w:tcPr>
            <w:tcW w:w="138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A207A3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Задача: </w:t>
            </w:r>
            <w:r w:rsidR="008A7E93" w:rsidRPr="00551D71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610E01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обеспечения доступным и комфортным жильем сельского населения.</w:t>
            </w:r>
          </w:p>
          <w:p w:rsidR="00610E01" w:rsidRPr="00551D71" w:rsidRDefault="00610E01" w:rsidP="0061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10E01" w:rsidRPr="00551D71" w:rsidTr="00610E01">
        <w:trPr>
          <w:gridAfter w:val="1"/>
          <w:wAfter w:w="374" w:type="dxa"/>
          <w:cantSplit/>
          <w:trHeight w:val="3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Показатель результативности 1. 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кол-во граждан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val="en-US" w:eastAsia="ru-RU"/>
              </w:rPr>
              <w:t>0</w:t>
            </w:r>
          </w:p>
        </w:tc>
      </w:tr>
      <w:tr w:rsidR="00610E01" w:rsidRPr="00551D71" w:rsidTr="00610E01">
        <w:trPr>
          <w:gridAfter w:val="1"/>
          <w:wAfter w:w="374" w:type="dxa"/>
          <w:cantSplit/>
          <w:trHeight w:val="3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E01" w:rsidRPr="00551D71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 2.</w:t>
            </w:r>
          </w:p>
          <w:p w:rsidR="00610E01" w:rsidRPr="00551D71" w:rsidRDefault="00610E01" w:rsidP="00610E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="Calibri" w:hAnsi="Arial" w:cs="Arial"/>
                <w:sz w:val="24"/>
                <w:szCs w:val="24"/>
              </w:rPr>
              <w:t>ввод (приобретение) жилья для граждан, проживающих в сельской местности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кв. 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0,195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E01" w:rsidRPr="00551D71" w:rsidRDefault="00610E01" w:rsidP="0061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125A57" w:rsidRPr="00551D71" w:rsidRDefault="00125A57" w:rsidP="0019262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92629" w:rsidRPr="00551D71" w:rsidRDefault="00192629" w:rsidP="0019262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Приложение № 2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</w:t>
      </w:r>
      <w:r w:rsidR="00214792" w:rsidRPr="00551D71">
        <w:rPr>
          <w:rFonts w:ascii="Arial" w:eastAsiaTheme="minorEastAsia" w:hAnsi="Arial" w:cs="Arial"/>
          <w:sz w:val="24"/>
          <w:szCs w:val="24"/>
        </w:rPr>
        <w:t>Обеспечение доступности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улучшения жилищных условий граждан,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proofErr w:type="gramStart"/>
      <w:r w:rsidRPr="00551D71">
        <w:rPr>
          <w:rFonts w:ascii="Arial" w:eastAsiaTheme="minorEastAsia" w:hAnsi="Arial" w:cs="Arial"/>
          <w:sz w:val="24"/>
          <w:szCs w:val="24"/>
        </w:rPr>
        <w:t>проживающих</w:t>
      </w:r>
      <w:proofErr w:type="gramEnd"/>
      <w:r w:rsidRPr="00551D71">
        <w:rPr>
          <w:rFonts w:ascii="Arial" w:eastAsiaTheme="minorEastAsia" w:hAnsi="Arial" w:cs="Arial"/>
          <w:sz w:val="24"/>
          <w:szCs w:val="24"/>
        </w:rPr>
        <w:t xml:space="preserve"> в сельской местности, в том числе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молодых семей и молодых специалистов, работающих в организациях</w:t>
      </w:r>
    </w:p>
    <w:p w:rsidR="005D2174" w:rsidRDefault="005D2174" w:rsidP="00752E73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Theme="minorEastAsia" w:hAnsi="Arial" w:cs="Arial"/>
          <w:sz w:val="24"/>
          <w:szCs w:val="24"/>
        </w:rPr>
        <w:t>агропромышленного комплекса и социальной сферы</w:t>
      </w:r>
      <w:r w:rsidR="00752E73" w:rsidRPr="00551D71">
        <w:rPr>
          <w:rFonts w:ascii="Arial" w:hAnsi="Arial" w:cs="Arial"/>
          <w:sz w:val="24"/>
          <w:szCs w:val="24"/>
          <w:lang w:eastAsia="ru-RU"/>
        </w:rPr>
        <w:t>»</w:t>
      </w:r>
    </w:p>
    <w:p w:rsidR="00551D71" w:rsidRPr="00551D71" w:rsidRDefault="00551D71" w:rsidP="00752E73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</w:p>
    <w:p w:rsidR="00CD5B3F" w:rsidRPr="00551D71" w:rsidRDefault="005D2174" w:rsidP="00752E73">
      <w:pPr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Перечень мероприятий подпрограммы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9"/>
        <w:gridCol w:w="3851"/>
        <w:gridCol w:w="134"/>
        <w:gridCol w:w="617"/>
        <w:gridCol w:w="751"/>
        <w:gridCol w:w="705"/>
        <w:gridCol w:w="654"/>
        <w:gridCol w:w="495"/>
        <w:gridCol w:w="1101"/>
        <w:gridCol w:w="1174"/>
        <w:gridCol w:w="1132"/>
        <w:gridCol w:w="1274"/>
        <w:gridCol w:w="2002"/>
      </w:tblGrid>
      <w:tr w:rsidR="00752E73" w:rsidRPr="00551D71" w:rsidTr="00F7563F">
        <w:trPr>
          <w:trHeight w:val="710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2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9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752E73" w:rsidRPr="00551D71" w:rsidTr="00F7563F">
        <w:trPr>
          <w:cantSplit/>
          <w:trHeight w:val="1134"/>
        </w:trPr>
        <w:tc>
          <w:tcPr>
            <w:tcW w:w="1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EC6951" w:rsidP="00551D7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r w:rsidR="00A207A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екущий 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>финансовый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E73" w:rsidRPr="00551D71" w:rsidRDefault="00752E73" w:rsidP="00551D71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51D71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  <w:r w:rsid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EC6951" w:rsidP="006629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662982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52E73" w:rsidRPr="00551D71" w:rsidTr="00F7563F">
        <w:trPr>
          <w:cantSplit/>
          <w:trHeight w:val="187"/>
        </w:trPr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E73" w:rsidRPr="00551D71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752E73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752E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5D21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F7563F" w:rsidRPr="00551D71" w:rsidTr="00F7563F">
        <w:trPr>
          <w:trHeight w:val="37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3F" w:rsidRPr="00551D71" w:rsidRDefault="00F7563F" w:rsidP="00F7563F">
            <w:pPr>
              <w:tabs>
                <w:tab w:val="right" w:pos="1176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>: 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комфортных условий жизнедеятельности в сельской местности с целью укрепления кадрового потенциала сельских территорий.</w:t>
            </w:r>
          </w:p>
        </w:tc>
      </w:tr>
      <w:tr w:rsidR="00F7563F" w:rsidRPr="00551D71" w:rsidTr="00F7563F">
        <w:trPr>
          <w:trHeight w:val="37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3F" w:rsidRPr="00551D71" w:rsidRDefault="00F7563F" w:rsidP="00F756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Задача: создание условий для обеспечения доступным и комфортным жильем сельского населения.</w:t>
            </w:r>
          </w:p>
        </w:tc>
      </w:tr>
      <w:tr w:rsidR="00F7563F" w:rsidRPr="00551D71" w:rsidTr="00F7563F">
        <w:trPr>
          <w:trHeight w:val="379"/>
        </w:trPr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ввод (приобретение) жилья для граждан, проживающих в 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lastRenderedPageBreak/>
              <w:t>сельской местности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F7563F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752E73" w:rsidRPr="00551D71">
              <w:rPr>
                <w:rFonts w:ascii="Arial" w:hAnsi="Arial" w:cs="Arial"/>
                <w:sz w:val="24"/>
                <w:szCs w:val="24"/>
                <w:lang w:eastAsia="ru-RU"/>
              </w:rPr>
              <w:t>вод жилья 195 кв. м.</w:t>
            </w:r>
          </w:p>
        </w:tc>
      </w:tr>
      <w:tr w:rsidR="00F7563F" w:rsidRPr="00551D71" w:rsidTr="00F7563F">
        <w:trPr>
          <w:trHeight w:val="379"/>
        </w:trPr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F7563F" w:rsidP="00F7563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752E73" w:rsidRPr="00551D71" w:rsidRDefault="00752E73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Улучшение жилищных условий 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предоставление социальных выплат,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E73" w:rsidRPr="00551D71" w:rsidRDefault="00752E73" w:rsidP="005D217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73" w:rsidRPr="00551D71" w:rsidRDefault="00752E73" w:rsidP="00CD5B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2-х участников программы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  <w:sectPr w:rsidR="005D2174" w:rsidRPr="00551D71" w:rsidSect="00FB7B64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Приложение № 7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 Муниципальной программе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214792">
      <w:pPr>
        <w:tabs>
          <w:tab w:val="left" w:pos="1720"/>
          <w:tab w:val="center" w:pos="507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ПОДПРОГРАММА 3</w:t>
      </w:r>
    </w:p>
    <w:p w:rsidR="008A7E93" w:rsidRPr="00551D71" w:rsidRDefault="005D2174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«Обеспечение реализации муниципальной программы </w:t>
      </w:r>
      <w:r w:rsidR="000D12B7"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="000D12B7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0D12B7" w:rsidRPr="00551D71">
        <w:rPr>
          <w:rFonts w:ascii="Arial" w:hAnsi="Arial" w:cs="Arial"/>
          <w:sz w:val="24"/>
          <w:szCs w:val="24"/>
          <w:lang w:eastAsia="ru-RU"/>
        </w:rPr>
        <w:t xml:space="preserve"> района»</w:t>
      </w:r>
    </w:p>
    <w:p w:rsidR="008A7E93" w:rsidRPr="00551D71" w:rsidRDefault="008A7E93" w:rsidP="008A7E9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8A7E93" w:rsidP="008A7E93">
      <w:pPr>
        <w:pStyle w:val="ad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Паспорт подпрограммы</w:t>
      </w:r>
    </w:p>
    <w:p w:rsidR="008A7E93" w:rsidRPr="00551D71" w:rsidRDefault="008A7E93" w:rsidP="008A7E93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6917"/>
      </w:tblGrid>
      <w:tr w:rsidR="000D12B7" w:rsidRPr="00551D71" w:rsidTr="00125A57">
        <w:trPr>
          <w:trHeight w:val="874"/>
        </w:trPr>
        <w:tc>
          <w:tcPr>
            <w:tcW w:w="2722" w:type="dxa"/>
            <w:shd w:val="clear" w:color="auto" w:fill="auto"/>
          </w:tcPr>
          <w:p w:rsidR="000D12B7" w:rsidRPr="00551D71" w:rsidRDefault="000D12B7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214792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реализации муниципальной программы 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0D12B7" w:rsidRPr="00551D71" w:rsidTr="008A7E93">
        <w:trPr>
          <w:trHeight w:val="874"/>
        </w:trPr>
        <w:tc>
          <w:tcPr>
            <w:tcW w:w="2722" w:type="dxa"/>
            <w:shd w:val="clear" w:color="auto" w:fill="auto"/>
          </w:tcPr>
          <w:p w:rsidR="000D12B7" w:rsidRPr="00551D71" w:rsidRDefault="00866932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которых реализуется подпрограмма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A20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0D12B7" w:rsidRPr="00551D71" w:rsidTr="008A7E93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определенный в муниципальной программе, соисполнителем подпрограммы, реализующим подпрограмму (далее исполнитель</w:t>
            </w:r>
            <w:r w:rsidR="00245DFA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подпрограммы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A20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 сельского хозяйства 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0D12B7" w:rsidRPr="00551D71" w:rsidTr="008A7E93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D12B7" w:rsidRPr="00551D71" w:rsidRDefault="000D12B7" w:rsidP="00A20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0D12B7" w:rsidRPr="00551D71" w:rsidTr="00125A57">
        <w:tc>
          <w:tcPr>
            <w:tcW w:w="2722" w:type="dxa"/>
            <w:vMerge w:val="restart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и задачи подпрограммы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31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0D12B7" w:rsidRPr="00551D71" w:rsidTr="00125A57">
        <w:tc>
          <w:tcPr>
            <w:tcW w:w="2722" w:type="dxa"/>
            <w:vMerge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21479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0D12B7" w:rsidRPr="00551D71" w:rsidTr="00125A57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F8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  <w:r w:rsidR="00245DFA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84CAC" w:rsidRPr="00551D71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9</w:t>
            </w:r>
            <w:r w:rsidR="00F84CAC" w:rsidRPr="00551D71">
              <w:rPr>
                <w:rFonts w:ascii="Arial" w:hAnsi="Arial" w:cs="Arial"/>
                <w:sz w:val="24"/>
                <w:szCs w:val="24"/>
                <w:lang w:eastAsia="ru-RU"/>
              </w:rPr>
              <w:t>9,5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</w:tr>
      <w:tr w:rsidR="000D12B7" w:rsidRPr="00551D71" w:rsidTr="00125A57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CD5B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D12B7" w:rsidRPr="00551D71" w:rsidTr="00125A57">
        <w:tc>
          <w:tcPr>
            <w:tcW w:w="2722" w:type="dxa"/>
            <w:shd w:val="clear" w:color="auto" w:fill="auto"/>
          </w:tcPr>
          <w:p w:rsidR="000D12B7" w:rsidRPr="00551D71" w:rsidRDefault="000D12B7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Информация по ресурсному обеспечению подпрограммы</w:t>
            </w:r>
          </w:p>
        </w:tc>
        <w:tc>
          <w:tcPr>
            <w:tcW w:w="6917" w:type="dxa"/>
            <w:shd w:val="clear" w:color="auto" w:fill="auto"/>
          </w:tcPr>
          <w:p w:rsidR="000D12B7" w:rsidRPr="00551D71" w:rsidRDefault="000D12B7" w:rsidP="005D217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Общий объ</w:t>
            </w:r>
            <w:r w:rsidR="0021479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ем финансирования подпрограммы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 мероприятий в 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21479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11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90,3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за счет сре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аевого бюджета 11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="007A250E" w:rsidRPr="00551D71">
              <w:rPr>
                <w:rFonts w:ascii="Arial" w:hAnsi="Arial" w:cs="Arial"/>
                <w:sz w:val="24"/>
                <w:szCs w:val="24"/>
                <w:lang w:eastAsia="ru-RU"/>
              </w:rPr>
              <w:t>190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r w:rsidR="007A250E" w:rsidRPr="00551D71">
              <w:rPr>
                <w:rFonts w:ascii="Arial" w:hAnsi="Arial" w:cs="Arial"/>
                <w:sz w:val="24"/>
                <w:szCs w:val="24"/>
                <w:lang w:eastAsia="ru-RU"/>
              </w:rPr>
              <w:t>3 730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,1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3</w:t>
            </w:r>
            <w:r w:rsidR="0038154C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30,1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3</w:t>
            </w:r>
            <w:r w:rsidR="0038154C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30,1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рублей.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 счет средств местного бюджета 600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600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0D12B7" w:rsidRPr="00551D71" w:rsidRDefault="000D12B7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21479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0D12B7" w:rsidRPr="00551D71" w:rsidRDefault="000D12B7" w:rsidP="00CD5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CD5B3F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ru-RU"/>
        </w:rPr>
        <w:sectPr w:rsidR="005D2174" w:rsidRPr="00551D71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2.</w:t>
      </w:r>
      <w:r w:rsidR="00125A57" w:rsidRPr="00551D71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Мероприятия подпрограммы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cr/>
      </w:r>
    </w:p>
    <w:p w:rsidR="0038154C" w:rsidRPr="00551D71" w:rsidRDefault="0038154C" w:rsidP="00551D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Достижением поставленных целей и задач по обеспечению реализации муниципальной программы является осуществление отдельных государственных полномочий по решению вопросов поддержки сельскохозяйственных производителей, а также организация производственно-технического, логистического, научного и информационного обслуживания агропромышленного комплекса.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Система управления реализации муниципальной программы и разграничение функций управления между органами исполнительной власти Красноярского края и муниципальных районов определены Законом Красноярского края от 27.12.2005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 </w:t>
      </w:r>
      <w:proofErr w:type="gramEnd"/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Прогноз реализации подпрограммы предполагает дальнейшее усовершенствование взаимоотношений краевых и муниципальных органов управления исполнительной власти, ответственных за выполнение программы.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Исходя из задач, стоящих перед агропромышленным комплексом до 2030 года, в качестве основных приоритетов при реализации подпрограммы являются: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направленность системы управления АПК на ускорение его модификации и инновационного развития;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создание условий для повышения финансово устойчивости сельскохозяйственных товаропроизводителей и социальное развитие сельских территорий;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- укомплектованность должностей муниципальной службы в администрации района специалистами, соответствующими квалификационным требованиям.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Ожидаемые результаты: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обеспечение выполнения целей, задач и показателей (индикаторов) реализации подпрограммы в целом;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- повышение качества оказания государственных услуг на уровне муниципального образования района и исполнения государственных функций в сфере развития сельского хозяйства и регулирования рынка сельскохозяйственной продукции, сырья и продовольствия.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является: 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создание условий для эффективного и ответственного управления финансовыми ресурсами в рамках переданных государственных полномочий.</w:t>
      </w:r>
    </w:p>
    <w:p w:rsidR="0038154C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Задача подпрограммы является: </w:t>
      </w:r>
    </w:p>
    <w:p w:rsidR="00662982" w:rsidRPr="00551D71" w:rsidRDefault="0038154C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обеспечение деятельности и выполнение функций отделом сельского хозяйства администрации района в рамках следующих переданных государственных полномочий</w:t>
      </w:r>
      <w:r w:rsidR="00662982" w:rsidRPr="00551D71">
        <w:rPr>
          <w:rFonts w:ascii="Arial" w:hAnsi="Arial" w:cs="Arial"/>
          <w:sz w:val="24"/>
          <w:szCs w:val="24"/>
          <w:lang w:eastAsia="ru-RU"/>
        </w:rPr>
        <w:t>.</w:t>
      </w:r>
    </w:p>
    <w:p w:rsidR="0038154C" w:rsidRPr="00551D71" w:rsidRDefault="00662982" w:rsidP="0038154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Для осуществления данной задачи должны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исполнятся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следующие функции: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осуществление контроля за соблюдением субъектами агропромышленного комплекса края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поддержки, в порядке, установленном органом исполнительной власти края, осуществляющим нормативное правовое регулирование в сфере агропромышленного комплекса края;</w:t>
      </w:r>
      <w:proofErr w:type="gramEnd"/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lastRenderedPageBreak/>
        <w:t>- сбор, обработка и учет текущих и плановых производственных, финансово-экономических и ценовых показателей деятельности субъектов агропромышленного комплекса муниципального района, муниципального округа;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сбор, проверка комплектности и правильности оформления документов, предоставляемых субъектами агропромышленного комплекса, претендующими на получение государственной поддержки;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color w:val="000000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- предоставление субсидий на возмещение части затрат на уплату процентов по кредитам, полученным по 31 декабря 2016 года включительно, а также по кредитам, полученным с 1 января 2020 года, гражданами, ведущими личное подсобное хозяйство, в российских кредитных организациях, в порядке и на условиях, предусмотренных законодательством Российской Федерации и Красноярского края;</w:t>
      </w:r>
    </w:p>
    <w:p w:rsidR="0038154C" w:rsidRPr="00551D71" w:rsidRDefault="0038154C" w:rsidP="00551D7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- сбор и проверка правильности составления отчетов и прилагаемых к ним документов, представляемых получателями грантов, в рамках реализации мероприятий, предусмотренных статьями 41 -</w:t>
      </w:r>
      <w:r w:rsidR="00551D71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 xml:space="preserve"> 43, 43.1, 43.2, 45 Закона края </w:t>
      </w:r>
      <w:hyperlink r:id="rId21" w:history="1">
        <w:r w:rsidRPr="00551D71">
          <w:rPr>
            <w:rFonts w:ascii="Arial" w:hAnsi="Arial" w:cs="Arial"/>
            <w:spacing w:val="2"/>
            <w:sz w:val="24"/>
            <w:szCs w:val="24"/>
            <w:lang w:eastAsia="ru-RU"/>
          </w:rPr>
          <w:t>от 21 февраля 2006 года N 17-4487 "О государственной поддержке субъектов агропромышленного комплекса края"</w:t>
        </w:r>
      </w:hyperlink>
      <w:r w:rsidRPr="00551D71">
        <w:rPr>
          <w:rFonts w:ascii="Arial" w:hAnsi="Arial" w:cs="Arial"/>
          <w:spacing w:val="2"/>
          <w:sz w:val="24"/>
          <w:szCs w:val="24"/>
          <w:lang w:eastAsia="ru-RU"/>
        </w:rPr>
        <w:t>, и формирование сводных отчетов.</w:t>
      </w:r>
    </w:p>
    <w:p w:rsidR="0038154C" w:rsidRPr="00551D71" w:rsidRDefault="0038154C" w:rsidP="0038154C">
      <w:pPr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125A57" w:rsidRPr="00551D71" w:rsidRDefault="00125A57" w:rsidP="0038154C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3 Механизм</w:t>
      </w:r>
      <w:r w:rsidR="00EC698D" w:rsidRPr="00551D71">
        <w:rPr>
          <w:rFonts w:ascii="Arial" w:hAnsi="Arial" w:cs="Arial"/>
          <w:b/>
          <w:sz w:val="24"/>
          <w:szCs w:val="24"/>
          <w:lang w:eastAsia="ru-RU"/>
        </w:rPr>
        <w:t xml:space="preserve"> реализации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подпрограммы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cr/>
      </w:r>
    </w:p>
    <w:p w:rsidR="0038154C" w:rsidRPr="00551D71" w:rsidRDefault="0038154C" w:rsidP="00551D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Объем финансовых ресурсов, необходимых для реализации мероприятия подпрограммы будет осуществляться в виде субвенций на исполнение государственных полномочий по решению вопросов сельскохозяйственного производства в соответствии с методикой расчета определения субвенций, предусмотренных в Законе Красноярского края от 25.12.2005 № 17-4397 «О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производства».</w:t>
      </w:r>
      <w:proofErr w:type="gramEnd"/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В целях выполнения функций отделом сельского хозяйства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по оказанию отдельных государственных полномочий, осуществляется финансирование расходов на содержание отдела сельского хозяйства за счет сре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дств кр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>аевого бюджета.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Бюджетные средства на содержание отдела сельского хозяйства предоставляются в соответствии с бюджетной сметой, ежемесячно в пределах объема бюджетных средств, предусмотренного законом Красноярского края о краевом бюджете.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Реализация мероприятия осуществляется в соответствии с бюджетным законодательством. Закупка товаров, работ, услуг для обеспечения деятельности отдела сельского хозяйства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осуществляется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Расходы на организацию, проведение и участие в краевых, межрегиональных (зональных) и российских конкурсах, выставках, совещаниях и соревнованиях в агропромышленном комплексе, осуществляется в пределах объема районного бюджета.</w:t>
      </w:r>
    </w:p>
    <w:p w:rsidR="0038154C" w:rsidRPr="00551D71" w:rsidRDefault="0038154C" w:rsidP="00551D71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В соответствии с пунктом 2 статьи 58 Закона края N 17-4487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осуществляет закупку услуг по организации, проведению краевых, межрегиональных (зональных) и российских конкурсов, выставок, совещаний и соревнований в агропромышленном комплексе и участию в них субъектов агропромышленного комплекса в соответствии с Федеральным законом </w:t>
      </w: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>N 44-ФЗ при наличии договора (контракта).</w:t>
      </w:r>
      <w:proofErr w:type="gramEnd"/>
    </w:p>
    <w:p w:rsidR="0038154C" w:rsidRPr="00551D71" w:rsidRDefault="0038154C" w:rsidP="00551D7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551D71">
        <w:rPr>
          <w:rFonts w:ascii="Arial" w:hAnsi="Arial" w:cs="Arial"/>
          <w:sz w:val="24"/>
          <w:szCs w:val="24"/>
          <w:lang w:eastAsia="ar-SA"/>
        </w:rPr>
        <w:t xml:space="preserve">Главными распорядителями бюджетных средств, </w:t>
      </w:r>
      <w:proofErr w:type="gramStart"/>
      <w:r w:rsidRPr="00551D71">
        <w:rPr>
          <w:rFonts w:ascii="Arial" w:hAnsi="Arial" w:cs="Arial"/>
          <w:sz w:val="24"/>
          <w:szCs w:val="24"/>
          <w:lang w:eastAsia="ar-SA"/>
        </w:rPr>
        <w:t>ответственный</w:t>
      </w:r>
      <w:proofErr w:type="gramEnd"/>
      <w:r w:rsidRPr="00551D71">
        <w:rPr>
          <w:rFonts w:ascii="Arial" w:hAnsi="Arial" w:cs="Arial"/>
          <w:sz w:val="24"/>
          <w:szCs w:val="24"/>
          <w:lang w:eastAsia="ar-SA"/>
        </w:rPr>
        <w:t xml:space="preserve"> за реализацию мероприятий подпрограммы, является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ar-SA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ar-SA"/>
        </w:rPr>
        <w:t xml:space="preserve"> района.</w:t>
      </w:r>
    </w:p>
    <w:p w:rsidR="0038154C" w:rsidRPr="00551D71" w:rsidRDefault="0038154C" w:rsidP="006F1F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6F1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4. Управление программой и контроль </w:t>
      </w:r>
      <w:r w:rsidR="00EC698D" w:rsidRPr="00551D71">
        <w:rPr>
          <w:rFonts w:ascii="Arial" w:hAnsi="Arial" w:cs="Arial"/>
          <w:b/>
          <w:sz w:val="24"/>
          <w:szCs w:val="24"/>
          <w:lang w:eastAsia="ru-RU"/>
        </w:rPr>
        <w:t>исполнения подпрограммы</w:t>
      </w:r>
    </w:p>
    <w:p w:rsidR="006F1FAB" w:rsidRPr="00551D71" w:rsidRDefault="006F1FAB" w:rsidP="006F1FAB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Организацию управления подпрограммой </w:t>
      </w:r>
      <w:proofErr w:type="gramStart"/>
      <w:r w:rsidRPr="00551D71">
        <w:rPr>
          <w:rFonts w:ascii="Arial" w:hAnsi="Arial" w:cs="Arial"/>
          <w:sz w:val="24"/>
          <w:szCs w:val="24"/>
        </w:rPr>
        <w:t>контроль за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ее исполнением осуществляет администрация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Красноярского края.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Финансовый </w:t>
      </w:r>
      <w:proofErr w:type="gramStart"/>
      <w:r w:rsidRPr="00551D71">
        <w:rPr>
          <w:rFonts w:ascii="Arial" w:hAnsi="Arial" w:cs="Arial"/>
          <w:sz w:val="24"/>
          <w:szCs w:val="24"/>
        </w:rPr>
        <w:t>контроль за</w:t>
      </w:r>
      <w:proofErr w:type="gramEnd"/>
      <w:r w:rsidRPr="00551D71">
        <w:rPr>
          <w:rFonts w:ascii="Arial" w:hAnsi="Arial" w:cs="Arial"/>
          <w:sz w:val="24"/>
          <w:szCs w:val="24"/>
        </w:rPr>
        <w:t xml:space="preserve"> использованием средств районного бюджета, предусмотренных на реализацию мероприятий подпрограммы, осуществляет Финансовое управление администрации </w:t>
      </w:r>
      <w:proofErr w:type="spellStart"/>
      <w:r w:rsidRPr="00551D7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</w:rPr>
        <w:t xml:space="preserve"> района и органы исполнительной власти, реализующие настоящую подпрограмму, в пределах полномочий, установленных действующим законодательством.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Полномочия по осуществлению финансового контроля осуществляются в соответствии со статьями 158, 268.1, 269.1, 269.2 Бюджетного кодекса Российской Федерации.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– Отделом сельского хозяйства. 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Текущий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реализацией мероприятий подпрограммы осуществляет отдел сельского хозяйства: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 сельского хозяйства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Отделом сельского хозяйства осуществляется: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отбор исполнителей отдельных мероприятий программы и мероприятий подпрограмм, реализуемых ответственным исполнителем программы;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координация деятельности соисполнителей программы в ходе реализации отдельных мероприятий программы и мероприятий подпрограмм, реализуемых ответственным исполнителем программы;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подготовка отчетов о реализации программы.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Главный распорядитель бюджетных средств, ответственный за реализацию подпрограммы (орган местного самоуправления - получатель субвенции) обеспечивают контроль хода реализации подпрограммы с целью соблюдения сроков, целевого и эффективного использования субвенций.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Внутренний муниципальный финансовый контроль осуществляет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 (в редакции Постановления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27.03.2018 № 107-п, от 04.06.2018 № 200-п, от 30.09.2019 № 550-п).</w:t>
      </w:r>
      <w:proofErr w:type="gramEnd"/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Внешний муниципальный финансовый контроль осуществляет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 К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онтрольно - счетный орган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в соответствии с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 и Решением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районного Совета депутатов от 20.12.2013 № 33-222 «Об утверждении регламента Контрольно – счетного органа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района».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 xml:space="preserve">Формирование отчетности о реализации подпрограммы составляется по форме и содержанию в соответствии с требованиями к отчету о реализации муниципальной программы, утвержденной постановлением администрации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края, их формирования и реализации».</w:t>
      </w:r>
    </w:p>
    <w:p w:rsidR="0038154C" w:rsidRPr="00551D71" w:rsidRDefault="0038154C" w:rsidP="0038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Отдел сельского хозяйства подготавливает отчет о реализации подпрограммы по соответствующим мероприятиям. Отчет по реализации подпрограммы за первое полугодие отчетного года предоставляется в срок не позднее 10-го августа. </w:t>
      </w:r>
    </w:p>
    <w:p w:rsidR="00F84CAC" w:rsidRPr="00551D71" w:rsidRDefault="0038154C" w:rsidP="0038154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</w:t>
      </w:r>
      <w:r w:rsidR="00F84CAC" w:rsidRPr="00551D71">
        <w:rPr>
          <w:rFonts w:ascii="Arial" w:hAnsi="Arial" w:cs="Arial"/>
          <w:sz w:val="24"/>
          <w:szCs w:val="24"/>
          <w:lang w:eastAsia="ru-RU"/>
        </w:rPr>
        <w:t xml:space="preserve"> годом</w:t>
      </w:r>
      <w:r w:rsidRPr="00551D71">
        <w:rPr>
          <w:rFonts w:ascii="Arial" w:eastAsiaTheme="minorEastAsia" w:hAnsi="Arial" w:cs="Arial"/>
          <w:sz w:val="24"/>
          <w:szCs w:val="24"/>
        </w:rPr>
        <w:t>.</w:t>
      </w:r>
    </w:p>
    <w:p w:rsidR="005D2174" w:rsidRPr="00551D71" w:rsidRDefault="005D2174" w:rsidP="006F1F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214792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245DFA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:rsidR="00833D22" w:rsidRPr="00551D71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Приложение №1 к Подпрограмме </w:t>
      </w:r>
      <w:r w:rsidRPr="00551D71">
        <w:rPr>
          <w:rFonts w:ascii="Arial" w:hAnsi="Arial" w:cs="Arial"/>
          <w:sz w:val="24"/>
          <w:szCs w:val="24"/>
          <w:lang w:eastAsia="ru-RU"/>
        </w:rPr>
        <w:t>«Обеспечение реа</w:t>
      </w:r>
      <w:r w:rsidR="00551D71">
        <w:rPr>
          <w:rFonts w:ascii="Arial" w:hAnsi="Arial" w:cs="Arial"/>
          <w:sz w:val="24"/>
          <w:szCs w:val="24"/>
          <w:lang w:eastAsia="ru-RU"/>
        </w:rPr>
        <w:t>лизации муниципальной программы</w:t>
      </w:r>
    </w:p>
    <w:p w:rsidR="008A68B3" w:rsidRPr="00551D71" w:rsidRDefault="008A68B3" w:rsidP="008A68B3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«Развитие сельского хозяйства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района»</w:t>
      </w:r>
    </w:p>
    <w:p w:rsidR="008A68B3" w:rsidRPr="00551D71" w:rsidRDefault="008A68B3" w:rsidP="008A68B3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8A68B3" w:rsidRPr="00551D71" w:rsidRDefault="008A68B3" w:rsidP="008A68B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Перечень и значения показателей результативности подпрограммы </w:t>
      </w:r>
    </w:p>
    <w:tbl>
      <w:tblPr>
        <w:tblW w:w="14709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2611"/>
        <w:gridCol w:w="1405"/>
        <w:gridCol w:w="1632"/>
        <w:gridCol w:w="1645"/>
        <w:gridCol w:w="1559"/>
        <w:gridCol w:w="1985"/>
        <w:gridCol w:w="2346"/>
        <w:gridCol w:w="709"/>
      </w:tblGrid>
      <w:tr w:rsidR="008A68B3" w:rsidRPr="00551D71" w:rsidTr="00F7326F">
        <w:trPr>
          <w:gridAfter w:val="1"/>
          <w:wAfter w:w="709" w:type="dxa"/>
          <w:cantSplit/>
          <w:trHeight w:val="195"/>
        </w:trPr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753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00"/>
        </w:trPr>
        <w:tc>
          <w:tcPr>
            <w:tcW w:w="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EC6951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8A6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 2022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EC6951" w:rsidP="00551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8A6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>ервый год планового периода 2023год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EC6951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8A68B3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торой год планового периода </w:t>
            </w:r>
          </w:p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00"/>
        </w:trPr>
        <w:tc>
          <w:tcPr>
            <w:tcW w:w="8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8A68B3" w:rsidRPr="00551D71" w:rsidTr="00F7326F">
        <w:trPr>
          <w:cantSplit/>
          <w:trHeight w:val="240"/>
        </w:trPr>
        <w:tc>
          <w:tcPr>
            <w:tcW w:w="140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</w:t>
            </w:r>
          </w:p>
        </w:tc>
        <w:tc>
          <w:tcPr>
            <w:tcW w:w="709" w:type="dxa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A68B3" w:rsidRPr="00551D71" w:rsidTr="00F7326F">
        <w:trPr>
          <w:gridAfter w:val="1"/>
          <w:wAfter w:w="709" w:type="dxa"/>
          <w:cantSplit/>
          <w:trHeight w:val="360"/>
        </w:trPr>
        <w:tc>
          <w:tcPr>
            <w:tcW w:w="140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выполнения надлежащим образом отдельных государственных полномочий по вопросам поддержки сельскохозяйственного производства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60"/>
        </w:trPr>
        <w:tc>
          <w:tcPr>
            <w:tcW w:w="140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результативности:</w:t>
            </w:r>
          </w:p>
        </w:tc>
      </w:tr>
      <w:tr w:rsidR="008A68B3" w:rsidRPr="00551D71" w:rsidTr="00F7326F">
        <w:trPr>
          <w:gridAfter w:val="1"/>
          <w:wAfter w:w="709" w:type="dxa"/>
          <w:cantSplit/>
          <w:trHeight w:val="36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8B3" w:rsidRPr="00551D71" w:rsidRDefault="008A68B3" w:rsidP="008A68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8B3" w:rsidRPr="00551D71" w:rsidRDefault="008A68B3" w:rsidP="008A6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99,5</w:t>
            </w:r>
          </w:p>
        </w:tc>
      </w:tr>
    </w:tbl>
    <w:p w:rsidR="008A68B3" w:rsidRPr="00551D71" w:rsidRDefault="008A68B3" w:rsidP="008A6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  <w:sectPr w:rsidR="008A68B3" w:rsidRPr="00551D71" w:rsidSect="008A68B3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eastAsia="Calibri" w:hAnsi="Arial" w:cs="Arial"/>
          <w:sz w:val="24"/>
          <w:szCs w:val="24"/>
        </w:rPr>
        <w:t xml:space="preserve">подпрограммы </w:t>
      </w:r>
      <w:r w:rsidRPr="00551D71">
        <w:rPr>
          <w:rFonts w:ascii="Arial" w:hAnsi="Arial" w:cs="Arial"/>
          <w:sz w:val="24"/>
          <w:szCs w:val="24"/>
          <w:lang w:eastAsia="ru-RU"/>
        </w:rPr>
        <w:t>«Обеспечение реализации муниципальной программы</w:t>
      </w:r>
    </w:p>
    <w:p w:rsidR="005D2174" w:rsidRPr="00551D71" w:rsidRDefault="008A68B3" w:rsidP="005D217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="005D2174"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района</w:t>
      </w:r>
      <w:r w:rsidRPr="00551D71">
        <w:rPr>
          <w:rFonts w:ascii="Arial" w:hAnsi="Arial" w:cs="Arial"/>
          <w:sz w:val="24"/>
          <w:szCs w:val="24"/>
          <w:lang w:eastAsia="ru-RU"/>
        </w:rPr>
        <w:t>»</w:t>
      </w:r>
    </w:p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8A7E93">
      <w:pPr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мероприятий подпрограммы</w:t>
      </w:r>
    </w:p>
    <w:p w:rsidR="00245DFA" w:rsidRPr="00551D71" w:rsidRDefault="00245DFA" w:rsidP="008A7E93">
      <w:pPr>
        <w:spacing w:line="240" w:lineRule="auto"/>
        <w:contextualSpacing/>
        <w:jc w:val="right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(тыс. рублей)</w:t>
      </w:r>
    </w:p>
    <w:tbl>
      <w:tblPr>
        <w:tblW w:w="145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"/>
        <w:gridCol w:w="3119"/>
        <w:gridCol w:w="567"/>
        <w:gridCol w:w="567"/>
        <w:gridCol w:w="567"/>
        <w:gridCol w:w="709"/>
        <w:gridCol w:w="708"/>
        <w:gridCol w:w="1701"/>
        <w:gridCol w:w="1560"/>
        <w:gridCol w:w="1275"/>
        <w:gridCol w:w="1134"/>
        <w:gridCol w:w="2127"/>
      </w:tblGrid>
      <w:tr w:rsidR="00833D22" w:rsidRPr="00551D71" w:rsidTr="00537229">
        <w:trPr>
          <w:trHeight w:val="172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Цель, задачи,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</w:t>
            </w:r>
          </w:p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программы, (тыс. 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5372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833D22" w:rsidRPr="00551D71" w:rsidTr="00F7326F">
        <w:trPr>
          <w:trHeight w:val="344"/>
        </w:trPr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EC6951" w:rsidP="00833D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</w:t>
            </w:r>
          </w:p>
          <w:p w:rsidR="00833D22" w:rsidRPr="00551D71" w:rsidRDefault="00833D22" w:rsidP="00833D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1-й год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2-й год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</w:p>
          <w:p w:rsidR="00833D22" w:rsidRPr="00551D71" w:rsidRDefault="00833D22" w:rsidP="00833D22">
            <w:pPr>
              <w:spacing w:after="0" w:line="240" w:lineRule="auto"/>
              <w:ind w:left="-380" w:right="-249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периода</w:t>
            </w:r>
          </w:p>
          <w:p w:rsidR="00833D22" w:rsidRPr="00551D71" w:rsidRDefault="00833D22" w:rsidP="00833D2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833D22" w:rsidRPr="00551D71" w:rsidRDefault="00EC6951" w:rsidP="001744F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того на </w:t>
            </w:r>
            <w:r w:rsidR="001744F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текущий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3D22" w:rsidRPr="00551D71" w:rsidTr="008A68B3">
        <w:trPr>
          <w:trHeight w:val="344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4D79A7" w:rsidRPr="00551D71" w:rsidTr="004D79A7">
        <w:trPr>
          <w:trHeight w:val="477"/>
        </w:trPr>
        <w:tc>
          <w:tcPr>
            <w:tcW w:w="145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A7" w:rsidRPr="00551D71" w:rsidRDefault="004D79A7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</w:t>
            </w:r>
            <w:r w:rsidRPr="00551D71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оздание условий для эффективного и ответственного управления финансовыми ресурсами в рамках переданных государственных полномочий.</w:t>
            </w:r>
          </w:p>
        </w:tc>
      </w:tr>
      <w:tr w:rsidR="004D79A7" w:rsidRPr="00551D71" w:rsidTr="00F7326F">
        <w:trPr>
          <w:trHeight w:val="360"/>
        </w:trPr>
        <w:tc>
          <w:tcPr>
            <w:tcW w:w="145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9A7" w:rsidRPr="00551D71" w:rsidRDefault="004D79A7" w:rsidP="004D79A7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Задача: обеспечение деятельности и выполнение функций отделом сельского хозяйства администрации района в рамках переданных государственных полномочий.</w:t>
            </w:r>
          </w:p>
        </w:tc>
      </w:tr>
      <w:tr w:rsidR="00833D22" w:rsidRPr="00551D71" w:rsidTr="004D79A7">
        <w:trPr>
          <w:trHeight w:val="3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4D79A7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D22" w:rsidRPr="00551D71" w:rsidRDefault="00833D22" w:rsidP="00833D22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33D22" w:rsidRPr="00551D71" w:rsidRDefault="00537229" w:rsidP="0053722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 П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 исполнению  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3 730,1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3 730,1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11 190,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F84CA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</w:t>
            </w:r>
            <w:r w:rsidR="00F84CAC" w:rsidRPr="00551D71">
              <w:rPr>
                <w:rFonts w:ascii="Arial" w:hAnsi="Arial" w:cs="Arial"/>
                <w:sz w:val="24"/>
                <w:szCs w:val="24"/>
                <w:lang w:eastAsia="ru-RU"/>
              </w:rPr>
              <w:t>9,5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исполнения переданных государственных полномочий</w:t>
            </w:r>
          </w:p>
        </w:tc>
      </w:tr>
      <w:tr w:rsidR="00833D22" w:rsidRPr="00551D71" w:rsidTr="004D79A7">
        <w:trPr>
          <w:trHeight w:val="3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4D79A7" w:rsidP="004D79A7">
            <w:pPr>
              <w:suppressAutoHyphens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229" w:rsidRPr="00551D71" w:rsidRDefault="00833D22" w:rsidP="00833D22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833D22" w:rsidRPr="00551D71" w:rsidRDefault="00537229" w:rsidP="00537229">
            <w:pPr>
              <w:suppressAutoHyphens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на участие, в краевых, межрегиональных (зональных) и российских конкурсах, выставках, совещаниях и соревнованиях в агропромышленном комплексе.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3D22" w:rsidRPr="00551D71" w:rsidRDefault="00833D22" w:rsidP="00833D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833D22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22" w:rsidRPr="00551D71" w:rsidRDefault="00537229" w:rsidP="00833D2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 менее </w:t>
            </w:r>
            <w:r w:rsidR="00833D22" w:rsidRPr="00551D71">
              <w:rPr>
                <w:rFonts w:ascii="Arial" w:hAnsi="Arial" w:cs="Arial"/>
                <w:sz w:val="24"/>
                <w:szCs w:val="24"/>
                <w:lang w:eastAsia="ru-RU"/>
              </w:rPr>
              <w:t>95%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участие в мероприятиях АПК</w:t>
            </w:r>
          </w:p>
        </w:tc>
      </w:tr>
    </w:tbl>
    <w:p w:rsidR="005D2174" w:rsidRPr="00551D71" w:rsidRDefault="005D2174" w:rsidP="008A7E9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hAnsi="Arial" w:cs="Arial"/>
          <w:sz w:val="24"/>
          <w:szCs w:val="24"/>
          <w:lang w:eastAsia="ru-RU"/>
        </w:rPr>
        <w:sectPr w:rsidR="005D2174" w:rsidRPr="00551D71" w:rsidSect="00214792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7E71DE" w:rsidRPr="00551D71" w:rsidRDefault="00917B14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</w:t>
      </w:r>
      <w:r w:rsidR="007E71DE" w:rsidRPr="00551D71">
        <w:rPr>
          <w:rFonts w:ascii="Arial" w:hAnsi="Arial" w:cs="Arial"/>
          <w:b/>
          <w:sz w:val="24"/>
          <w:szCs w:val="24"/>
          <w:lang w:eastAsia="ru-RU"/>
        </w:rPr>
        <w:t xml:space="preserve">ероприятии муниципальной программы </w:t>
      </w:r>
    </w:p>
    <w:p w:rsidR="005D2174" w:rsidRPr="00551D71" w:rsidRDefault="007E71DE" w:rsidP="005D2174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«Развитие сельского хозяйства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7349"/>
      </w:tblGrid>
      <w:tr w:rsidR="005D2174" w:rsidRPr="00551D71" w:rsidTr="003E6CE3">
        <w:trPr>
          <w:trHeight w:val="874"/>
        </w:trPr>
        <w:tc>
          <w:tcPr>
            <w:tcW w:w="2234" w:type="dxa"/>
            <w:shd w:val="clear" w:color="auto" w:fill="auto"/>
          </w:tcPr>
          <w:p w:rsidR="005D2174" w:rsidRPr="00551D71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EC698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отдельного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EA262B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«Проведение работ по уничтожению сорняков дикорастущей конопли»</w:t>
            </w:r>
          </w:p>
        </w:tc>
      </w:tr>
      <w:tr w:rsidR="005D2174" w:rsidRPr="00551D71" w:rsidTr="00866932">
        <w:trPr>
          <w:trHeight w:val="689"/>
        </w:trPr>
        <w:tc>
          <w:tcPr>
            <w:tcW w:w="2234" w:type="dxa"/>
            <w:shd w:val="clear" w:color="auto" w:fill="auto"/>
          </w:tcPr>
          <w:p w:rsidR="005D2174" w:rsidRPr="00551D71" w:rsidRDefault="00866932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в рамках которых реализуется 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отдельное мероприятие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EC698D" w:rsidRPr="00551D71" w:rsidTr="00866932">
        <w:trPr>
          <w:trHeight w:val="874"/>
        </w:trPr>
        <w:tc>
          <w:tcPr>
            <w:tcW w:w="2234" w:type="dxa"/>
            <w:shd w:val="clear" w:color="auto" w:fill="auto"/>
          </w:tcPr>
          <w:p w:rsidR="00EC698D" w:rsidRPr="00551D71" w:rsidRDefault="00EC698D" w:rsidP="005372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реализации </w:t>
            </w:r>
            <w:r w:rsidR="00537229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EC698D" w:rsidRPr="00551D71" w:rsidRDefault="00873308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  <w:r w:rsidR="00EC698D" w:rsidRPr="00551D71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C698D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C698D" w:rsidRPr="00551D71" w:rsidTr="00866932">
        <w:trPr>
          <w:trHeight w:val="874"/>
        </w:trPr>
        <w:tc>
          <w:tcPr>
            <w:tcW w:w="2234" w:type="dxa"/>
            <w:shd w:val="clear" w:color="auto" w:fill="auto"/>
          </w:tcPr>
          <w:p w:rsidR="00EC698D" w:rsidRPr="00551D71" w:rsidRDefault="00EC698D" w:rsidP="007567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реализаци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EC698D" w:rsidRPr="00551D71" w:rsidRDefault="00AC7348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Снижение площади произрастания сорняков дикорастущей конопли</w:t>
            </w:r>
          </w:p>
        </w:tc>
      </w:tr>
      <w:tr w:rsidR="005D2174" w:rsidRPr="00551D71" w:rsidTr="00866932">
        <w:tc>
          <w:tcPr>
            <w:tcW w:w="2234" w:type="dxa"/>
            <w:shd w:val="clear" w:color="auto" w:fill="auto"/>
          </w:tcPr>
          <w:p w:rsidR="005D2174" w:rsidRPr="00551D71" w:rsidRDefault="00866932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</w:t>
            </w:r>
            <w:r w:rsidR="005D2174" w:rsidRPr="00551D71">
              <w:rPr>
                <w:rFonts w:ascii="Arial" w:hAnsi="Arial" w:cs="Arial"/>
                <w:sz w:val="24"/>
                <w:szCs w:val="24"/>
                <w:lang w:eastAsia="ru-RU"/>
              </w:rPr>
              <w:t>лавн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ого</w:t>
            </w:r>
            <w:r w:rsidR="005D217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распорядител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="005D217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бюджетных средств, 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ответственного за реализацию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отдел сельского хозяйства</w:t>
            </w:r>
          </w:p>
        </w:tc>
      </w:tr>
      <w:tr w:rsidR="005D2174" w:rsidRPr="00551D71" w:rsidTr="00866932">
        <w:tc>
          <w:tcPr>
            <w:tcW w:w="2234" w:type="dxa"/>
            <w:shd w:val="clear" w:color="auto" w:fill="auto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Ожидаемые результаты от реализации 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917B1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площадей зарастания сорняками дикорастущей конопли </w:t>
            </w:r>
          </w:p>
        </w:tc>
      </w:tr>
      <w:tr w:rsidR="005D2174" w:rsidRPr="00551D71" w:rsidTr="003E6CE3">
        <w:tc>
          <w:tcPr>
            <w:tcW w:w="2234" w:type="dxa"/>
            <w:shd w:val="clear" w:color="auto" w:fill="auto"/>
          </w:tcPr>
          <w:p w:rsidR="005D2174" w:rsidRPr="00551D71" w:rsidRDefault="005D2174" w:rsidP="00866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</w:t>
            </w:r>
            <w:r w:rsidR="00866932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, в том числе в разбивке по всем источникам финансирования </w:t>
            </w:r>
            <w:r w:rsidR="00756794"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 очередной год и плановый период</w:t>
            </w:r>
          </w:p>
        </w:tc>
        <w:tc>
          <w:tcPr>
            <w:tcW w:w="7405" w:type="dxa"/>
            <w:shd w:val="clear" w:color="auto" w:fill="auto"/>
          </w:tcPr>
          <w:p w:rsidR="00873308" w:rsidRPr="00551D71" w:rsidRDefault="005D2174" w:rsidP="005D217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Общий объем финансирования мероприятий подпрограммы в 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="00EA262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- 202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годах составит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,0 тыс. рублей за счет средств </w:t>
            </w:r>
          </w:p>
          <w:p w:rsidR="005D2174" w:rsidRPr="00551D71" w:rsidRDefault="005D2174" w:rsidP="005D217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том числе по годам;</w:t>
            </w:r>
          </w:p>
          <w:p w:rsidR="005D2174" w:rsidRPr="00551D71" w:rsidRDefault="005D217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5D2174" w:rsidRPr="00551D71" w:rsidRDefault="005D217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5D2174" w:rsidRPr="00551D71" w:rsidRDefault="005D2174" w:rsidP="00873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0</w:t>
            </w:r>
            <w:r w:rsidR="00873308" w:rsidRPr="00551D71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 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E71DE" w:rsidRPr="00551D71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E71DE" w:rsidRPr="00551D71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7E71DE" w:rsidRPr="00551D71" w:rsidRDefault="007E71DE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>2.Механизм реализации</w:t>
      </w:r>
      <w:r w:rsidR="00AC7348" w:rsidRPr="00551D71">
        <w:rPr>
          <w:rFonts w:ascii="Arial" w:hAnsi="Arial" w:cs="Arial"/>
          <w:b/>
          <w:sz w:val="24"/>
          <w:szCs w:val="24"/>
          <w:lang w:eastAsia="ru-RU"/>
        </w:rPr>
        <w:t xml:space="preserve"> отдельного </w:t>
      </w:r>
      <w:r w:rsidRPr="00551D71">
        <w:rPr>
          <w:rFonts w:ascii="Arial" w:hAnsi="Arial" w:cs="Arial"/>
          <w:b/>
          <w:sz w:val="24"/>
          <w:szCs w:val="24"/>
          <w:lang w:eastAsia="ru-RU"/>
        </w:rPr>
        <w:t>мероприятия</w:t>
      </w:r>
    </w:p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мероприятия направлена на исполнение порядка предоставления субсидий бюджетам муниципального образования края на проведение работ по уничтожению сорняков дикорастущей конопли, утвержденным Постановлением Правительст</w:t>
      </w:r>
      <w:r w:rsidR="00245DFA" w:rsidRPr="00551D71">
        <w:rPr>
          <w:rFonts w:ascii="Arial" w:hAnsi="Arial" w:cs="Arial"/>
          <w:sz w:val="24"/>
          <w:szCs w:val="24"/>
          <w:lang w:eastAsia="ru-RU"/>
        </w:rPr>
        <w:t>ва Красноярского края от 12.03.</w:t>
      </w:r>
      <w:r w:rsidRPr="00551D71">
        <w:rPr>
          <w:rFonts w:ascii="Arial" w:hAnsi="Arial" w:cs="Arial"/>
          <w:sz w:val="24"/>
          <w:szCs w:val="24"/>
          <w:lang w:eastAsia="ru-RU"/>
        </w:rPr>
        <w:t>2013 года № 89-п.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Обеспечение мероприятия позволит решить ряд задач: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выявление на территориях сельских советов произрастания сорняков дикорастущей конопли, администрациями сельских поселений;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регистрация мест произрастания сорняков дикорастущей конопли;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формирования единой базы данных по произрастанию сорняков дикорастущей конопли на уровне района в отделе сельского хозяйства.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Реализация мероприятия позволит снизить площади, засоренные дикорастущей коноплей.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Объемы финансирования мероприятия на уничтожение сорняков дикорастущей конопли программы в 20</w:t>
      </w:r>
      <w:r w:rsidR="00AC7348" w:rsidRPr="00551D71">
        <w:rPr>
          <w:rFonts w:ascii="Arial" w:hAnsi="Arial" w:cs="Arial"/>
          <w:sz w:val="24"/>
          <w:szCs w:val="24"/>
          <w:lang w:eastAsia="ru-RU"/>
        </w:rPr>
        <w:t>2</w:t>
      </w:r>
      <w:r w:rsidR="00873308" w:rsidRPr="00551D71">
        <w:rPr>
          <w:rFonts w:ascii="Arial" w:hAnsi="Arial" w:cs="Arial"/>
          <w:sz w:val="24"/>
          <w:szCs w:val="24"/>
          <w:lang w:eastAsia="ru-RU"/>
        </w:rPr>
        <w:t>2</w:t>
      </w:r>
      <w:r w:rsidRPr="00551D71">
        <w:rPr>
          <w:rFonts w:ascii="Arial" w:hAnsi="Arial" w:cs="Arial"/>
          <w:sz w:val="24"/>
          <w:szCs w:val="24"/>
          <w:lang w:eastAsia="ru-RU"/>
        </w:rPr>
        <w:t>-202</w:t>
      </w:r>
      <w:r w:rsidR="00873308" w:rsidRPr="00551D71">
        <w:rPr>
          <w:rFonts w:ascii="Arial" w:hAnsi="Arial" w:cs="Arial"/>
          <w:sz w:val="24"/>
          <w:szCs w:val="24"/>
          <w:lang w:eastAsia="ru-RU"/>
        </w:rPr>
        <w:t>4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годах за счет сред</w:t>
      </w:r>
      <w:r w:rsidR="00EA262B" w:rsidRPr="00551D71">
        <w:rPr>
          <w:rFonts w:ascii="Arial" w:hAnsi="Arial" w:cs="Arial"/>
          <w:sz w:val="24"/>
          <w:szCs w:val="24"/>
          <w:lang w:eastAsia="ru-RU"/>
        </w:rPr>
        <w:t xml:space="preserve">ств бюджета Красноярского края </w:t>
      </w:r>
      <w:r w:rsidRPr="00551D71">
        <w:rPr>
          <w:rFonts w:ascii="Arial" w:hAnsi="Arial" w:cs="Arial"/>
          <w:sz w:val="24"/>
          <w:szCs w:val="24"/>
          <w:lang w:eastAsia="ru-RU"/>
        </w:rPr>
        <w:t>бюджета определяются на основании потребности района.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  <w:sectPr w:rsidR="005D2174" w:rsidRPr="00551D71" w:rsidSect="00EA262B">
          <w:pgSz w:w="11906" w:h="16838"/>
          <w:pgMar w:top="1134" w:right="851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:rsidR="00125A57" w:rsidRPr="00551D71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>инфор</w:t>
      </w:r>
      <w:r w:rsidR="00125A57" w:rsidRPr="00551D71">
        <w:rPr>
          <w:rFonts w:ascii="Arial" w:eastAsiaTheme="minorEastAsia" w:hAnsi="Arial" w:cs="Arial"/>
          <w:sz w:val="24"/>
          <w:szCs w:val="24"/>
        </w:rPr>
        <w:t xml:space="preserve">мация об </w:t>
      </w:r>
      <w:proofErr w:type="gramStart"/>
      <w:r w:rsidR="00125A57" w:rsidRPr="00551D71">
        <w:rPr>
          <w:rFonts w:ascii="Arial" w:eastAsiaTheme="minorEastAsia" w:hAnsi="Arial" w:cs="Arial"/>
          <w:sz w:val="24"/>
          <w:szCs w:val="24"/>
        </w:rPr>
        <w:t>отдельном</w:t>
      </w:r>
      <w:proofErr w:type="gramEnd"/>
    </w:p>
    <w:p w:rsidR="00125A57" w:rsidRPr="00551D71" w:rsidRDefault="00EA262B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proofErr w:type="gramStart"/>
      <w:r w:rsidRPr="00551D71">
        <w:rPr>
          <w:rFonts w:ascii="Arial" w:eastAsiaTheme="minorEastAsia" w:hAnsi="Arial" w:cs="Arial"/>
          <w:sz w:val="24"/>
          <w:szCs w:val="24"/>
        </w:rPr>
        <w:t>мероприятии</w:t>
      </w:r>
      <w:proofErr w:type="gramEnd"/>
      <w:r w:rsidRPr="00551D71">
        <w:rPr>
          <w:rFonts w:ascii="Arial" w:eastAsiaTheme="minorEastAsia" w:hAnsi="Arial" w:cs="Arial"/>
          <w:sz w:val="24"/>
          <w:szCs w:val="24"/>
        </w:rPr>
        <w:t xml:space="preserve"> </w:t>
      </w:r>
      <w:r w:rsidR="00125A57" w:rsidRPr="00551D71">
        <w:rPr>
          <w:rFonts w:ascii="Arial" w:eastAsiaTheme="minorEastAsia" w:hAnsi="Arial" w:cs="Arial"/>
          <w:sz w:val="24"/>
          <w:szCs w:val="24"/>
        </w:rPr>
        <w:t xml:space="preserve">муниципальной </w:t>
      </w:r>
      <w:r w:rsidR="005D2174" w:rsidRPr="00551D71">
        <w:rPr>
          <w:rFonts w:ascii="Arial" w:eastAsiaTheme="minorEastAsia" w:hAnsi="Arial" w:cs="Arial"/>
          <w:sz w:val="24"/>
          <w:szCs w:val="24"/>
        </w:rPr>
        <w:t xml:space="preserve">программы </w:t>
      </w:r>
    </w:p>
    <w:p w:rsidR="005D2174" w:rsidRPr="00551D71" w:rsidRDefault="005D2174" w:rsidP="00125A57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«Развитие сельского хозяйства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района»</w:t>
      </w:r>
    </w:p>
    <w:p w:rsidR="005D2174" w:rsidRPr="00551D71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559"/>
        <w:gridCol w:w="2234"/>
        <w:gridCol w:w="2127"/>
        <w:gridCol w:w="141"/>
        <w:gridCol w:w="2127"/>
        <w:gridCol w:w="2268"/>
      </w:tblGrid>
      <w:tr w:rsidR="005D2174" w:rsidRPr="00551D71" w:rsidTr="003E6CE3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№ </w:t>
            </w:r>
            <w:proofErr w:type="gramStart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</w:t>
            </w:r>
            <w:proofErr w:type="gramEnd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8897" w:type="dxa"/>
            <w:gridSpan w:val="5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5D2174" w:rsidRPr="00551D71" w:rsidTr="00EA262B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</w:tcPr>
          <w:p w:rsidR="00EC6951" w:rsidRPr="00551D71" w:rsidRDefault="00EC6951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D2174" w:rsidRPr="00551D71" w:rsidRDefault="00EC6951" w:rsidP="001744F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т</w:t>
            </w:r>
            <w:r w:rsidR="001744F8" w:rsidRPr="00551D71">
              <w:rPr>
                <w:rFonts w:ascii="Arial" w:eastAsiaTheme="minorEastAsia" w:hAnsi="Arial" w:cs="Arial"/>
                <w:sz w:val="24"/>
                <w:szCs w:val="24"/>
              </w:rPr>
              <w:t>е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кущий</w:t>
            </w:r>
            <w:r w:rsidR="00EA262B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финансовый 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  <w:r w:rsidR="00245DFA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  <w:r w:rsidR="00245DFA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  <w:r w:rsidR="00245DFA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</w:tr>
      <w:tr w:rsidR="005D2174" w:rsidRPr="00551D71" w:rsidTr="00EA262B">
        <w:trPr>
          <w:trHeight w:val="240"/>
        </w:trPr>
        <w:tc>
          <w:tcPr>
            <w:tcW w:w="567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234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8</w:t>
            </w:r>
          </w:p>
        </w:tc>
      </w:tr>
      <w:tr w:rsidR="00917B14" w:rsidRPr="00551D71" w:rsidTr="00917B14">
        <w:trPr>
          <w:trHeight w:val="591"/>
        </w:trPr>
        <w:tc>
          <w:tcPr>
            <w:tcW w:w="14709" w:type="dxa"/>
            <w:gridSpan w:val="9"/>
            <w:shd w:val="clear" w:color="auto" w:fill="auto"/>
            <w:vAlign w:val="center"/>
          </w:tcPr>
          <w:p w:rsidR="00917B14" w:rsidRPr="00551D71" w:rsidRDefault="00917B14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мероприятие: п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роведение работ по уничтожению сорняков дикорастущей конопли</w:t>
            </w:r>
          </w:p>
        </w:tc>
      </w:tr>
      <w:tr w:rsidR="00917B14" w:rsidRPr="00551D71" w:rsidTr="00F7326F">
        <w:trPr>
          <w:trHeight w:val="360"/>
        </w:trPr>
        <w:tc>
          <w:tcPr>
            <w:tcW w:w="14709" w:type="dxa"/>
            <w:gridSpan w:val="9"/>
            <w:shd w:val="clear" w:color="auto" w:fill="auto"/>
          </w:tcPr>
          <w:p w:rsidR="00917B14" w:rsidRPr="00551D71" w:rsidRDefault="00917B14" w:rsidP="00917B1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снижение площади произрастания сорняков дикорастущей конопли</w:t>
            </w:r>
          </w:p>
        </w:tc>
      </w:tr>
      <w:tr w:rsidR="005D2174" w:rsidRPr="00551D71" w:rsidTr="00245DFA">
        <w:trPr>
          <w:trHeight w:val="360"/>
        </w:trPr>
        <w:tc>
          <w:tcPr>
            <w:tcW w:w="567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D2174" w:rsidRPr="00551D71" w:rsidRDefault="005D2174" w:rsidP="00EA262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</w:t>
            </w:r>
            <w:r w:rsidR="007E71DE" w:rsidRPr="00551D71">
              <w:rPr>
                <w:rFonts w:ascii="Arial" w:eastAsiaTheme="minorEastAsia" w:hAnsi="Arial" w:cs="Arial"/>
                <w:sz w:val="24"/>
                <w:szCs w:val="24"/>
              </w:rPr>
              <w:t>: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уничтожение сорняков дикорастущей конопли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2174" w:rsidRPr="00551D71" w:rsidRDefault="005D2174" w:rsidP="00245DFA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,0</w:t>
            </w:r>
          </w:p>
        </w:tc>
      </w:tr>
    </w:tbl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A262B" w:rsidRPr="00551D71" w:rsidRDefault="00EA262B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73308" w:rsidRPr="00551D71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73308" w:rsidRPr="00551D71" w:rsidRDefault="00873308" w:rsidP="00EA26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D2174" w:rsidRPr="00551D71" w:rsidRDefault="005D2174" w:rsidP="00917B1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73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38"/>
        <w:gridCol w:w="248"/>
        <w:gridCol w:w="248"/>
      </w:tblGrid>
      <w:tr w:rsidR="00917B14" w:rsidRPr="00551D71" w:rsidTr="00917B14">
        <w:trPr>
          <w:trHeight w:val="300"/>
        </w:trPr>
        <w:tc>
          <w:tcPr>
            <w:tcW w:w="238" w:type="dxa"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551D71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17B14" w:rsidRPr="00551D71" w:rsidTr="00917B14">
        <w:trPr>
          <w:trHeight w:val="62"/>
        </w:trPr>
        <w:tc>
          <w:tcPr>
            <w:tcW w:w="486" w:type="dxa"/>
            <w:gridSpan w:val="2"/>
            <w:shd w:val="clear" w:color="auto" w:fill="auto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left w:val="nil"/>
            </w:tcBorders>
            <w:shd w:val="clear" w:color="auto" w:fill="auto"/>
            <w:noWrap/>
            <w:vAlign w:val="center"/>
          </w:tcPr>
          <w:p w:rsidR="00917B14" w:rsidRPr="00551D71" w:rsidRDefault="00917B14" w:rsidP="005D2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5D2174" w:rsidRPr="00551D71" w:rsidSect="00EA262B">
          <w:pgSz w:w="16838" w:h="11906" w:orient="landscape"/>
          <w:pgMar w:top="1134" w:right="1134" w:bottom="1134" w:left="1701" w:header="454" w:footer="454" w:gutter="0"/>
          <w:cols w:space="708"/>
          <w:docGrid w:linePitch="381"/>
        </w:sectPr>
      </w:pPr>
    </w:p>
    <w:p w:rsidR="007E71DE" w:rsidRPr="00551D71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lastRenderedPageBreak/>
        <w:t>Информация об отдельном мероприятии муниципальной программы</w:t>
      </w:r>
    </w:p>
    <w:p w:rsidR="007E71DE" w:rsidRPr="00551D71" w:rsidRDefault="007E71DE" w:rsidP="007E71DE">
      <w:pPr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«Развитие сельского хозяйства </w:t>
      </w:r>
      <w:proofErr w:type="spellStart"/>
      <w:r w:rsidRPr="00551D71">
        <w:rPr>
          <w:rFonts w:ascii="Arial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b/>
          <w:sz w:val="24"/>
          <w:szCs w:val="24"/>
          <w:lang w:eastAsia="ru-RU"/>
        </w:rPr>
        <w:t xml:space="preserve"> района»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7349"/>
      </w:tblGrid>
      <w:tr w:rsidR="005D2174" w:rsidRPr="00551D71" w:rsidTr="003E6CE3">
        <w:trPr>
          <w:trHeight w:val="874"/>
        </w:trPr>
        <w:tc>
          <w:tcPr>
            <w:tcW w:w="2234" w:type="dxa"/>
            <w:shd w:val="clear" w:color="auto" w:fill="auto"/>
          </w:tcPr>
          <w:p w:rsidR="005D2174" w:rsidRPr="00551D71" w:rsidRDefault="005D2174" w:rsidP="005F1A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5F1A56" w:rsidRPr="00551D71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C7348" w:rsidRPr="00551D71">
              <w:rPr>
                <w:rFonts w:ascii="Arial" w:hAnsi="Arial" w:cs="Arial"/>
                <w:sz w:val="24"/>
                <w:szCs w:val="24"/>
                <w:lang w:eastAsia="ru-RU"/>
              </w:rPr>
              <w:t>тдельное</w:t>
            </w:r>
            <w:r w:rsidR="00EA262B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AA7BC6" w:rsidP="005D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</w:tr>
      <w:tr w:rsidR="005D2174" w:rsidRPr="00551D71" w:rsidTr="00383646">
        <w:trPr>
          <w:trHeight w:val="874"/>
        </w:trPr>
        <w:tc>
          <w:tcPr>
            <w:tcW w:w="2234" w:type="dxa"/>
            <w:shd w:val="clear" w:color="auto" w:fill="auto"/>
          </w:tcPr>
          <w:p w:rsidR="005D2174" w:rsidRPr="00551D71" w:rsidRDefault="005D2174" w:rsidP="005D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38364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="00383646" w:rsidRPr="00551D71">
              <w:rPr>
                <w:rFonts w:ascii="Arial" w:hAnsi="Arial" w:cs="Arial"/>
                <w:sz w:val="24"/>
                <w:szCs w:val="24"/>
                <w:lang w:eastAsia="ru-RU"/>
              </w:rPr>
              <w:t>, в рамках которых реализуется отдельное мероприятие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5D2174" w:rsidRPr="00551D71" w:rsidRDefault="005D2174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AA7BC6" w:rsidRPr="00551D71" w:rsidTr="00383646">
        <w:trPr>
          <w:trHeight w:val="874"/>
        </w:trPr>
        <w:tc>
          <w:tcPr>
            <w:tcW w:w="2234" w:type="dxa"/>
            <w:shd w:val="clear" w:color="auto" w:fill="auto"/>
          </w:tcPr>
          <w:p w:rsidR="00AA7BC6" w:rsidRPr="00551D71" w:rsidRDefault="0038364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отдельного мероприятия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AA7BC6" w:rsidRPr="00551D71" w:rsidRDefault="00873308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2022-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A7BC6" w:rsidRPr="00551D71" w:rsidTr="00383646">
        <w:trPr>
          <w:trHeight w:val="874"/>
        </w:trPr>
        <w:tc>
          <w:tcPr>
            <w:tcW w:w="2234" w:type="dxa"/>
            <w:shd w:val="clear" w:color="auto" w:fill="auto"/>
          </w:tcPr>
          <w:p w:rsidR="00AA7BC6" w:rsidRPr="00551D71" w:rsidRDefault="00AA7BC6" w:rsidP="003017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</w:t>
            </w:r>
            <w:r w:rsidR="00383646"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реализации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AA7BC6" w:rsidRPr="00551D71" w:rsidRDefault="005F1A5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="00AA7BC6"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383646" w:rsidRPr="00551D71" w:rsidTr="00383646">
        <w:tc>
          <w:tcPr>
            <w:tcW w:w="2234" w:type="dxa"/>
            <w:shd w:val="clear" w:color="auto" w:fill="auto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главного распорядителя бюджетных средств, ответственного за реализацию отдельного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– отдел сельского хозяйства</w:t>
            </w:r>
          </w:p>
        </w:tc>
      </w:tr>
      <w:tr w:rsidR="00383646" w:rsidRPr="00551D71" w:rsidTr="00CD2D2C">
        <w:tc>
          <w:tcPr>
            <w:tcW w:w="2234" w:type="dxa"/>
            <w:shd w:val="clear" w:color="auto" w:fill="auto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отдельного мероприятия, перечень показателей результативности, оформленные с приложением к требованиям к информации об отдельном мероприятии программы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CD2D2C" w:rsidRPr="00551D71" w:rsidRDefault="00CD2D2C" w:rsidP="00CD2D2C">
            <w:pPr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sym w:font="Symbol" w:char="F02D"/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</w:t>
            </w:r>
            <w:r w:rsidR="0077275B" w:rsidRPr="00551D71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E03655" w:rsidRPr="00551D71" w:rsidRDefault="00E03655" w:rsidP="00C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– 50 голов;</w:t>
            </w:r>
          </w:p>
          <w:p w:rsidR="00E03655" w:rsidRPr="00551D71" w:rsidRDefault="00E03655" w:rsidP="00CD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– 50 голов;</w:t>
            </w:r>
          </w:p>
          <w:p w:rsidR="00E03655" w:rsidRPr="00551D71" w:rsidRDefault="00E03655" w:rsidP="00E036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– 50 голов.</w:t>
            </w:r>
          </w:p>
        </w:tc>
      </w:tr>
      <w:tr w:rsidR="00383646" w:rsidRPr="00551D71" w:rsidTr="00383646">
        <w:tc>
          <w:tcPr>
            <w:tcW w:w="2234" w:type="dxa"/>
            <w:shd w:val="clear" w:color="auto" w:fill="auto"/>
          </w:tcPr>
          <w:p w:rsidR="00383646" w:rsidRPr="00551D71" w:rsidRDefault="00383646" w:rsidP="003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по ресурсному обеспечению отдельного мероприятия, в том числе в разбивке по всем источникам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финансирования на очередной год и плановый период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383646" w:rsidRPr="00551D71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Общий объем финансирования мероприятий подпрограммы в 2022 - 2024 годах составит 1 827,9 тыс. рублей за счет средств</w:t>
            </w:r>
          </w:p>
          <w:p w:rsidR="00383646" w:rsidRPr="00551D71" w:rsidRDefault="00383646" w:rsidP="003836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 1 827,9 тыс. рублей, том числе по годам:</w:t>
            </w:r>
          </w:p>
          <w:p w:rsidR="00383646" w:rsidRPr="00551D71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2022 – 609,3 тыс. рублей;</w:t>
            </w:r>
          </w:p>
          <w:p w:rsidR="00383646" w:rsidRPr="00551D71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2023 – 609,3 тыс. рублей;</w:t>
            </w:r>
          </w:p>
          <w:p w:rsidR="00383646" w:rsidRPr="00551D71" w:rsidRDefault="00383646" w:rsidP="00383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2024 – 609,3 тыс. рублей.</w:t>
            </w:r>
          </w:p>
        </w:tc>
      </w:tr>
    </w:tbl>
    <w:p w:rsidR="005D2174" w:rsidRPr="00551D71" w:rsidRDefault="005D2174" w:rsidP="005D217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F1A56" w:rsidRPr="00551D71" w:rsidRDefault="005F1A56" w:rsidP="00E036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5F1A56" w:rsidRPr="00551D71" w:rsidRDefault="005F1A56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77275B" w:rsidRPr="00551D71" w:rsidRDefault="0077275B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51D71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Механизм реализации </w:t>
      </w:r>
      <w:r w:rsidR="007F2797" w:rsidRPr="00551D71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отдельного </w:t>
      </w:r>
      <w:r w:rsidRPr="00551D71">
        <w:rPr>
          <w:rFonts w:ascii="Arial" w:eastAsiaTheme="minorEastAsia" w:hAnsi="Arial" w:cs="Arial"/>
          <w:b/>
          <w:sz w:val="24"/>
          <w:szCs w:val="24"/>
          <w:lang w:eastAsia="ru-RU"/>
        </w:rPr>
        <w:t>мероприятия</w:t>
      </w:r>
    </w:p>
    <w:p w:rsidR="005D2174" w:rsidRPr="00551D71" w:rsidRDefault="005D2174" w:rsidP="005D21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773044" w:rsidRPr="00551D71" w:rsidRDefault="00773044" w:rsidP="00EC2E76">
      <w:pPr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            Реализация отдельного м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>ероприяти</w:t>
      </w:r>
      <w:r w:rsidRPr="00551D71">
        <w:rPr>
          <w:rFonts w:ascii="Arial" w:hAnsi="Arial" w:cs="Arial"/>
          <w:sz w:val="24"/>
          <w:szCs w:val="24"/>
          <w:lang w:eastAsia="ru-RU"/>
        </w:rPr>
        <w:t>я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по организации проведения мероприятий </w:t>
      </w:r>
      <w:r w:rsidR="00C446C4" w:rsidRPr="00551D71">
        <w:rPr>
          <w:rFonts w:ascii="Arial" w:hAnsi="Arial" w:cs="Arial"/>
          <w:sz w:val="24"/>
          <w:szCs w:val="24"/>
          <w:lang w:eastAsia="ru-RU"/>
        </w:rPr>
        <w:t>при осуществлении деятельности по обращению с животными без владельцев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на территории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 </w:t>
      </w:r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разработано в соответствии с требованиями законодательства: </w:t>
      </w:r>
      <w:proofErr w:type="gramStart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Гражданского кодекса Российской Федерации, Федеральным </w:t>
      </w:r>
      <w:hyperlink r:id="rId22" w:history="1">
        <w:r w:rsidRPr="00551D71">
          <w:rPr>
            <w:rFonts w:ascii="Arial" w:hAnsi="Arial" w:cs="Arial"/>
            <w:bCs/>
            <w:sz w:val="24"/>
            <w:szCs w:val="24"/>
            <w:lang w:eastAsia="ru-RU"/>
          </w:rPr>
          <w:t>закон</w:t>
        </w:r>
      </w:hyperlink>
      <w:r w:rsidRPr="00551D71">
        <w:rPr>
          <w:rFonts w:ascii="Arial" w:hAnsi="Arial" w:cs="Arial"/>
          <w:bCs/>
          <w:sz w:val="24"/>
          <w:szCs w:val="24"/>
          <w:lang w:eastAsia="ru-RU"/>
        </w:rPr>
        <w:t>ом от 27.12.2018 № 498-ФЗ «Об ответственном обращении с животными и о внесении изменений в отдельные законодательные акты Российской Федерации»; Законом Российской Федерации от 14 мая 1993 года № 4979-1 «О ветеринарии»; Постановлением Правительства Российской Федерации от 10.09.2019 № 1180 «Об утверждении методических указаний по осуществлению деятельности по обращению с животными без владельцев»;</w:t>
      </w:r>
      <w:proofErr w:type="gram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Постановлением Правительства Российской Федерации от 23.11.2019 № 1504 «Об утверждении методических указаний по организации деятельности приютов для животных и установлению норм содержания животных в них»; Законом Красноярского края от 19.12.2019 № 8-3534 «Об отдельных полномочиях Правительства Красноярского края в области обращения с животными»; Постановлением Правительства Красноярского края от 24.12.2019 № 751-п «Об утверждении Порядка осуществления деятельности по обращению с животными без владельцев на территории Красноярского края»; Национальным стандартом Российской Федерации - ГОСТ </w:t>
      </w:r>
      <w:proofErr w:type="gramStart"/>
      <w:r w:rsidRPr="00551D71">
        <w:rPr>
          <w:rFonts w:ascii="Arial" w:hAnsi="Arial" w:cs="Arial"/>
          <w:bCs/>
          <w:sz w:val="24"/>
          <w:szCs w:val="24"/>
          <w:lang w:eastAsia="ru-RU"/>
        </w:rPr>
        <w:t>Р</w:t>
      </w:r>
      <w:proofErr w:type="gram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58784-2019 «Услуги для непродуктивных животных. Отлов и транспортирование животных без владельца. Общие требования» (утв. и </w:t>
      </w:r>
      <w:proofErr w:type="gramStart"/>
      <w:r w:rsidRPr="00551D71">
        <w:rPr>
          <w:rFonts w:ascii="Arial" w:hAnsi="Arial" w:cs="Arial"/>
          <w:bCs/>
          <w:sz w:val="24"/>
          <w:szCs w:val="24"/>
          <w:lang w:eastAsia="ru-RU"/>
        </w:rPr>
        <w:t>введен</w:t>
      </w:r>
      <w:proofErr w:type="gram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в действие Приказом </w:t>
      </w:r>
      <w:proofErr w:type="spellStart"/>
      <w:r w:rsidRPr="00551D71">
        <w:rPr>
          <w:rFonts w:ascii="Arial" w:hAnsi="Arial" w:cs="Arial"/>
          <w:bCs/>
          <w:sz w:val="24"/>
          <w:szCs w:val="24"/>
          <w:lang w:eastAsia="ru-RU"/>
        </w:rPr>
        <w:t>Росстандарта</w:t>
      </w:r>
      <w:proofErr w:type="spellEnd"/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от 26.12.2019 N 1483-ст).</w:t>
      </w:r>
    </w:p>
    <w:p w:rsidR="00773044" w:rsidRPr="00551D71" w:rsidRDefault="00773044" w:rsidP="00EC2E7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bCs/>
          <w:sz w:val="24"/>
          <w:szCs w:val="24"/>
          <w:lang w:eastAsia="ru-RU"/>
        </w:rPr>
        <w:t xml:space="preserve">         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Мероприятия при осуществлении деятельности по обращению </w:t>
      </w:r>
      <w:r w:rsidRPr="00551D71">
        <w:rPr>
          <w:rFonts w:ascii="Arial" w:hAnsi="Arial" w:cs="Arial"/>
          <w:sz w:val="24"/>
          <w:szCs w:val="24"/>
          <w:lang w:eastAsia="ru-RU"/>
        </w:rPr>
        <w:br/>
        <w:t>с животными без владельцев включают в себя: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-отлов и транспортировка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-осмотр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-содержание при двукратном кормлении в течение 10 календарных дней одного 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-кастрация (стерилизация)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-маркирование, вакцинация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-возврат на прежнее место обитания одного животного без владельца;</w:t>
      </w:r>
    </w:p>
    <w:p w:rsidR="00EC2E76" w:rsidRPr="00551D71" w:rsidRDefault="00EC2E76" w:rsidP="00EC2E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-умерщвление (эвтаназия) одного животного без владельца;</w:t>
      </w:r>
    </w:p>
    <w:p w:rsidR="00773044" w:rsidRPr="00551D71" w:rsidRDefault="00EC2E76" w:rsidP="00EC2E7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color w:val="000000"/>
          <w:sz w:val="24"/>
          <w:szCs w:val="24"/>
          <w:lang w:eastAsia="ru-RU"/>
        </w:rPr>
        <w:t>-уничтожение одного трупа животного без владельца.</w:t>
      </w:r>
    </w:p>
    <w:p w:rsidR="00635417" w:rsidRPr="00551D71" w:rsidRDefault="005D2174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 xml:space="preserve">Финансирование 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 xml:space="preserve">по отдельному мероприятию </w:t>
      </w:r>
      <w:r w:rsidR="0077275B" w:rsidRPr="00551D71">
        <w:rPr>
          <w:rFonts w:ascii="Arial" w:hAnsi="Arial" w:cs="Arial"/>
          <w:sz w:val="24"/>
          <w:szCs w:val="24"/>
          <w:lang w:eastAsia="ru-RU"/>
        </w:rPr>
        <w:t>осуществляется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за счет средств краевого бюджета в форме субвенций бюджетам городских округов и муниципа</w:t>
      </w:r>
      <w:r w:rsidR="00EA262B" w:rsidRPr="00551D71">
        <w:rPr>
          <w:rFonts w:ascii="Arial" w:hAnsi="Arial" w:cs="Arial"/>
          <w:sz w:val="24"/>
          <w:szCs w:val="24"/>
          <w:lang w:eastAsia="ru-RU"/>
        </w:rPr>
        <w:t xml:space="preserve">льных районов, предусмотренных </w:t>
      </w:r>
      <w:r w:rsidRPr="00551D71">
        <w:rPr>
          <w:rFonts w:ascii="Arial" w:hAnsi="Arial" w:cs="Arial"/>
          <w:sz w:val="24"/>
          <w:szCs w:val="24"/>
          <w:lang w:eastAsia="ru-RU"/>
        </w:rPr>
        <w:t>законом края о краевом бюджете на реализацию Закона Красноярского края от 13.06.2013 №</w:t>
      </w:r>
      <w:r w:rsidR="00EA262B"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</w:t>
      </w:r>
      <w:r w:rsidR="00635417" w:rsidRPr="00551D71">
        <w:rPr>
          <w:rFonts w:ascii="Arial" w:hAnsi="Arial" w:cs="Arial"/>
          <w:sz w:val="24"/>
          <w:szCs w:val="24"/>
          <w:lang w:eastAsia="ru-RU"/>
        </w:rPr>
        <w:t>меро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>п</w:t>
      </w:r>
      <w:r w:rsidR="00635417" w:rsidRPr="00551D71">
        <w:rPr>
          <w:rFonts w:ascii="Arial" w:hAnsi="Arial" w:cs="Arial"/>
          <w:sz w:val="24"/>
          <w:szCs w:val="24"/>
          <w:lang w:eastAsia="ru-RU"/>
        </w:rPr>
        <w:t>риятий при осуществлении деятельности по обращению с животны</w:t>
      </w:r>
      <w:r w:rsidR="00BD1244" w:rsidRPr="00551D71">
        <w:rPr>
          <w:rFonts w:ascii="Arial" w:hAnsi="Arial" w:cs="Arial"/>
          <w:sz w:val="24"/>
          <w:szCs w:val="24"/>
          <w:lang w:eastAsia="ru-RU"/>
        </w:rPr>
        <w:t>ми без владельцев» (в</w:t>
      </w:r>
      <w:proofErr w:type="gramEnd"/>
      <w:r w:rsidR="00BD1244" w:rsidRPr="00551D71">
        <w:rPr>
          <w:rFonts w:ascii="Arial" w:hAnsi="Arial" w:cs="Arial"/>
          <w:sz w:val="24"/>
          <w:szCs w:val="24"/>
          <w:lang w:eastAsia="ru-RU"/>
        </w:rPr>
        <w:t xml:space="preserve"> редакции </w:t>
      </w:r>
      <w:r w:rsidR="00635417" w:rsidRPr="00551D71">
        <w:rPr>
          <w:rFonts w:ascii="Arial" w:hAnsi="Arial" w:cs="Arial"/>
          <w:sz w:val="24"/>
          <w:szCs w:val="24"/>
          <w:lang w:eastAsia="ru-RU"/>
        </w:rPr>
        <w:t>Закона Красноярского края от 02.04.2020 № 9-3832)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EC2E76" w:rsidRPr="00551D71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lastRenderedPageBreak/>
        <w:t xml:space="preserve">Главным распорядителем бюджетных средств, ответственным за реализацию отдельного мероприятия является Администрация </w:t>
      </w:r>
      <w:proofErr w:type="spellStart"/>
      <w:r w:rsidRPr="00551D71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Pr="00551D71">
        <w:rPr>
          <w:rFonts w:ascii="Arial" w:hAnsi="Arial" w:cs="Arial"/>
          <w:sz w:val="24"/>
          <w:szCs w:val="24"/>
          <w:lang w:eastAsia="ru-RU"/>
        </w:rPr>
        <w:t xml:space="preserve"> района.</w:t>
      </w:r>
    </w:p>
    <w:p w:rsidR="00EC2E76" w:rsidRPr="00551D71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>Срок реализации отдельного мероприятия: 2022- 2024 годы.</w:t>
      </w:r>
    </w:p>
    <w:p w:rsidR="005D2174" w:rsidRPr="00551D71" w:rsidRDefault="00635417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551D71">
        <w:rPr>
          <w:rFonts w:ascii="Arial" w:hAnsi="Arial" w:cs="Arial"/>
          <w:sz w:val="24"/>
          <w:szCs w:val="24"/>
          <w:lang w:eastAsia="ru-RU"/>
        </w:rPr>
        <w:t xml:space="preserve">Реализация </w:t>
      </w:r>
      <w:proofErr w:type="gramStart"/>
      <w:r w:rsidRPr="00551D71">
        <w:rPr>
          <w:rFonts w:ascii="Arial" w:hAnsi="Arial" w:cs="Arial"/>
          <w:sz w:val="24"/>
          <w:szCs w:val="24"/>
          <w:lang w:eastAsia="ru-RU"/>
        </w:rPr>
        <w:t>мероприяти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>я</w:t>
      </w:r>
      <w:r w:rsidRPr="00551D71">
        <w:rPr>
          <w:rFonts w:ascii="Arial" w:hAnsi="Arial" w:cs="Arial"/>
          <w:sz w:val="24"/>
          <w:szCs w:val="24"/>
          <w:lang w:eastAsia="ru-RU"/>
        </w:rPr>
        <w:t>, предусмотренн</w:t>
      </w:r>
      <w:r w:rsidR="00EC2E76" w:rsidRPr="00551D71">
        <w:rPr>
          <w:rFonts w:ascii="Arial" w:hAnsi="Arial" w:cs="Arial"/>
          <w:sz w:val="24"/>
          <w:szCs w:val="24"/>
          <w:lang w:eastAsia="ru-RU"/>
        </w:rPr>
        <w:t>ого</w:t>
      </w:r>
      <w:r w:rsidRPr="00551D71">
        <w:rPr>
          <w:rFonts w:ascii="Arial" w:hAnsi="Arial" w:cs="Arial"/>
          <w:sz w:val="24"/>
          <w:szCs w:val="24"/>
          <w:lang w:eastAsia="ru-RU"/>
        </w:rPr>
        <w:t xml:space="preserve"> настоящим пунктом осуществляется</w:t>
      </w:r>
      <w:proofErr w:type="gramEnd"/>
      <w:r w:rsidRPr="00551D71">
        <w:rPr>
          <w:rFonts w:ascii="Arial" w:hAnsi="Arial" w:cs="Arial"/>
          <w:sz w:val="24"/>
          <w:szCs w:val="24"/>
          <w:lang w:eastAsia="ru-RU"/>
        </w:rPr>
        <w:t xml:space="preserve"> в соответствии с Федеральным законом</w:t>
      </w:r>
      <w:r w:rsidR="008E1D78" w:rsidRPr="00551D71">
        <w:rPr>
          <w:rFonts w:ascii="Arial" w:hAnsi="Arial" w:cs="Arial"/>
          <w:sz w:val="24"/>
          <w:szCs w:val="24"/>
          <w:lang w:eastAsia="ru-RU"/>
        </w:rPr>
        <w:t xml:space="preserve"> от</w:t>
      </w:r>
      <w:r w:rsidR="005D2174" w:rsidRPr="00551D71">
        <w:rPr>
          <w:rFonts w:ascii="Arial" w:hAnsi="Arial" w:cs="Arial"/>
          <w:sz w:val="24"/>
          <w:szCs w:val="24"/>
          <w:lang w:eastAsia="ru-RU"/>
        </w:rPr>
        <w:t xml:space="preserve"> 05.04.2013 № 44-ФЗ «О контрактной системе в сфере закупок товаров, работ, услуг для обеспечения государс</w:t>
      </w:r>
      <w:r w:rsidR="00BD1244" w:rsidRPr="00551D71">
        <w:rPr>
          <w:rFonts w:ascii="Arial" w:hAnsi="Arial" w:cs="Arial"/>
          <w:sz w:val="24"/>
          <w:szCs w:val="24"/>
          <w:lang w:eastAsia="ru-RU"/>
        </w:rPr>
        <w:t>твенных и муниципальных нужд».</w:t>
      </w:r>
    </w:p>
    <w:p w:rsidR="00EC2E76" w:rsidRPr="00551D71" w:rsidRDefault="00EC2E76" w:rsidP="00EA262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D2174" w:rsidRPr="00551D71" w:rsidRDefault="005D217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EC2E76">
      <w:pPr>
        <w:widowControl w:val="0"/>
        <w:autoSpaceDE w:val="0"/>
        <w:autoSpaceDN w:val="0"/>
        <w:spacing w:after="0" w:line="240" w:lineRule="auto"/>
        <w:ind w:left="7788"/>
        <w:jc w:val="both"/>
        <w:rPr>
          <w:rFonts w:ascii="Arial" w:eastAsiaTheme="minorEastAsia" w:hAnsi="Arial" w:cs="Arial"/>
          <w:sz w:val="24"/>
          <w:szCs w:val="24"/>
        </w:rPr>
        <w:sectPr w:rsidR="005D2174" w:rsidRPr="00551D71" w:rsidSect="003E6CE3">
          <w:type w:val="continuous"/>
          <w:pgSz w:w="11906" w:h="16838"/>
          <w:pgMar w:top="1134" w:right="1134" w:bottom="1134" w:left="1701" w:header="454" w:footer="454" w:gutter="0"/>
          <w:cols w:space="708"/>
          <w:docGrid w:linePitch="381"/>
        </w:sectPr>
      </w:pPr>
    </w:p>
    <w:p w:rsidR="005D2174" w:rsidRPr="00551D71" w:rsidRDefault="005D2174" w:rsidP="005F1A56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lastRenderedPageBreak/>
        <w:t>Приложение №1</w:t>
      </w:r>
    </w:p>
    <w:p w:rsidR="005D2174" w:rsidRPr="00551D71" w:rsidRDefault="005D2174" w:rsidP="005F1A56">
      <w:pPr>
        <w:widowControl w:val="0"/>
        <w:autoSpaceDE w:val="0"/>
        <w:autoSpaceDN w:val="0"/>
        <w:spacing w:after="0" w:line="240" w:lineRule="auto"/>
        <w:ind w:left="7788"/>
        <w:jc w:val="right"/>
        <w:rPr>
          <w:rFonts w:ascii="Arial" w:eastAsiaTheme="minorEastAsia" w:hAnsi="Arial" w:cs="Arial"/>
          <w:sz w:val="24"/>
          <w:szCs w:val="24"/>
        </w:rPr>
      </w:pPr>
      <w:r w:rsidRPr="00551D71">
        <w:rPr>
          <w:rFonts w:ascii="Arial" w:eastAsiaTheme="minorEastAsia" w:hAnsi="Arial" w:cs="Arial"/>
          <w:sz w:val="24"/>
          <w:szCs w:val="24"/>
        </w:rPr>
        <w:t xml:space="preserve">информация об отдельном мероприятии  муниципальной программы «Развитие сельского хозяйства </w:t>
      </w:r>
      <w:proofErr w:type="spellStart"/>
      <w:r w:rsidRPr="00551D71">
        <w:rPr>
          <w:rFonts w:ascii="Arial" w:eastAsiaTheme="minorEastAsia" w:hAnsi="Arial" w:cs="Arial"/>
          <w:sz w:val="24"/>
          <w:szCs w:val="24"/>
        </w:rPr>
        <w:t>Боготольского</w:t>
      </w:r>
      <w:proofErr w:type="spellEnd"/>
      <w:r w:rsidRPr="00551D71">
        <w:rPr>
          <w:rFonts w:ascii="Arial" w:eastAsiaTheme="minorEastAsia" w:hAnsi="Arial" w:cs="Arial"/>
          <w:sz w:val="24"/>
          <w:szCs w:val="24"/>
        </w:rPr>
        <w:t xml:space="preserve"> района»</w:t>
      </w:r>
    </w:p>
    <w:p w:rsidR="00BD1244" w:rsidRPr="00551D71" w:rsidRDefault="00BD1244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F1A56" w:rsidRPr="00551D71" w:rsidRDefault="005F1A56" w:rsidP="005D2174">
      <w:pPr>
        <w:widowControl w:val="0"/>
        <w:autoSpaceDE w:val="0"/>
        <w:autoSpaceDN w:val="0"/>
        <w:spacing w:after="0" w:line="240" w:lineRule="auto"/>
        <w:ind w:left="7788"/>
        <w:rPr>
          <w:rFonts w:ascii="Arial" w:eastAsiaTheme="minorEastAsia" w:hAnsi="Arial" w:cs="Arial"/>
          <w:sz w:val="24"/>
          <w:szCs w:val="24"/>
        </w:rPr>
      </w:pPr>
    </w:p>
    <w:p w:rsidR="005D2174" w:rsidRPr="00551D71" w:rsidRDefault="005D2174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551D71">
        <w:rPr>
          <w:rFonts w:ascii="Arial" w:eastAsia="Calibri" w:hAnsi="Arial" w:cs="Arial"/>
          <w:sz w:val="24"/>
          <w:szCs w:val="24"/>
        </w:rPr>
        <w:t>Перечень показателей результативности</w:t>
      </w:r>
    </w:p>
    <w:p w:rsidR="005F1A56" w:rsidRPr="00551D71" w:rsidRDefault="005F1A56" w:rsidP="005D2174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559"/>
        <w:gridCol w:w="2234"/>
        <w:gridCol w:w="2127"/>
        <w:gridCol w:w="2268"/>
        <w:gridCol w:w="2268"/>
      </w:tblGrid>
      <w:tr w:rsidR="005D2174" w:rsidRPr="00551D71" w:rsidTr="003E6CE3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№ </w:t>
            </w:r>
            <w:proofErr w:type="gramStart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</w:t>
            </w:r>
            <w:proofErr w:type="gramEnd"/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8897" w:type="dxa"/>
            <w:gridSpan w:val="4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5D2174" w:rsidRPr="00551D71" w:rsidTr="003E6CE3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</w:tcPr>
          <w:p w:rsidR="00EC6951" w:rsidRPr="00551D71" w:rsidRDefault="00EC6951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EC6951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текущий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финансовый</w:t>
            </w:r>
            <w:r w:rsidR="00BD1244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>год</w:t>
            </w:r>
            <w:r w:rsidR="00BD1244" w:rsidRPr="00551D71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5D2174" w:rsidRPr="00551D71">
              <w:rPr>
                <w:rFonts w:ascii="Arial" w:eastAsiaTheme="minorEastAsia" w:hAnsi="Arial" w:cs="Arial"/>
                <w:sz w:val="24"/>
                <w:szCs w:val="24"/>
              </w:rPr>
              <w:t>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873308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2-й год планового периода 202</w:t>
            </w:r>
            <w:r w:rsidR="00873308"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</w:tr>
      <w:tr w:rsidR="005D2174" w:rsidRPr="00551D71" w:rsidTr="003E6CE3">
        <w:trPr>
          <w:trHeight w:val="240"/>
        </w:trPr>
        <w:tc>
          <w:tcPr>
            <w:tcW w:w="567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2234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5D2174" w:rsidRPr="00551D71" w:rsidRDefault="005D2174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8</w:t>
            </w:r>
          </w:p>
        </w:tc>
      </w:tr>
      <w:tr w:rsidR="00EC2E76" w:rsidRPr="00551D71" w:rsidTr="00F7326F">
        <w:trPr>
          <w:trHeight w:val="240"/>
        </w:trPr>
        <w:tc>
          <w:tcPr>
            <w:tcW w:w="14709" w:type="dxa"/>
            <w:gridSpan w:val="8"/>
            <w:shd w:val="clear" w:color="auto" w:fill="auto"/>
          </w:tcPr>
          <w:p w:rsidR="00EC2E76" w:rsidRPr="00551D71" w:rsidRDefault="00EC2E76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Отдельное мероприятие</w:t>
            </w:r>
            <w:r w:rsidR="0077275B" w:rsidRPr="00551D71">
              <w:rPr>
                <w:rFonts w:ascii="Arial" w:eastAsiaTheme="minorEastAsia" w:hAnsi="Arial" w:cs="Arial"/>
                <w:sz w:val="24"/>
                <w:szCs w:val="24"/>
              </w:rPr>
              <w:t>: о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77275B" w:rsidRPr="00551D71" w:rsidTr="0077275B">
        <w:trPr>
          <w:trHeight w:val="360"/>
        </w:trPr>
        <w:tc>
          <w:tcPr>
            <w:tcW w:w="14709" w:type="dxa"/>
            <w:gridSpan w:val="8"/>
            <w:shd w:val="clear" w:color="auto" w:fill="auto"/>
            <w:vAlign w:val="center"/>
          </w:tcPr>
          <w:p w:rsidR="0077275B" w:rsidRPr="00551D71" w:rsidRDefault="0077275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77275B" w:rsidRPr="00551D71" w:rsidRDefault="0077275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Цель реализации отдельного мероприятия: о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</w:t>
            </w:r>
          </w:p>
        </w:tc>
      </w:tr>
      <w:tr w:rsidR="008E1D78" w:rsidRPr="00551D71" w:rsidTr="005F1A56">
        <w:trPr>
          <w:trHeight w:val="360"/>
        </w:trPr>
        <w:tc>
          <w:tcPr>
            <w:tcW w:w="567" w:type="dxa"/>
            <w:shd w:val="clear" w:color="auto" w:fill="auto"/>
          </w:tcPr>
          <w:p w:rsidR="008E1D78" w:rsidRPr="00551D71" w:rsidRDefault="0077275B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:rsidR="008E1D78" w:rsidRPr="00551D71" w:rsidRDefault="008E1D78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t>Показатель результативности</w:t>
            </w:r>
            <w:r w:rsidR="0077275B" w:rsidRPr="00551D71">
              <w:rPr>
                <w:rFonts w:ascii="Arial" w:eastAsiaTheme="minorEastAsia" w:hAnsi="Arial" w:cs="Arial"/>
                <w:sz w:val="24"/>
                <w:szCs w:val="24"/>
              </w:rPr>
              <w:t>:</w:t>
            </w:r>
          </w:p>
          <w:p w:rsidR="0077275B" w:rsidRPr="00551D71" w:rsidRDefault="0077275B" w:rsidP="007727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</w:t>
            </w:r>
            <w:r w:rsidRPr="00551D7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носителями возбудителей которых могут быть животные без владельцев.</w:t>
            </w:r>
          </w:p>
          <w:p w:rsidR="0077275B" w:rsidRPr="00551D71" w:rsidRDefault="0077275B" w:rsidP="0077275B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1D78" w:rsidRPr="00551D71" w:rsidRDefault="008E1D78" w:rsidP="005F1A56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551D71">
              <w:rPr>
                <w:rFonts w:ascii="Arial" w:eastAsiaTheme="minorEastAsia" w:hAnsi="Arial" w:cs="Arial"/>
                <w:sz w:val="24"/>
                <w:szCs w:val="24"/>
              </w:rPr>
              <w:lastRenderedPageBreak/>
              <w:t>голов</w:t>
            </w:r>
          </w:p>
        </w:tc>
        <w:tc>
          <w:tcPr>
            <w:tcW w:w="1559" w:type="dxa"/>
            <w:shd w:val="clear" w:color="auto" w:fill="auto"/>
          </w:tcPr>
          <w:p w:rsidR="008E1D78" w:rsidRPr="00551D71" w:rsidRDefault="008E1D78" w:rsidP="00BD1244">
            <w:pPr>
              <w:widowControl w:val="0"/>
              <w:autoSpaceDE w:val="0"/>
              <w:autoSpaceDN w:val="0"/>
              <w:spacing w:after="0" w:line="240" w:lineRule="auto"/>
              <w:ind w:left="-70" w:right="-5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8E1D78" w:rsidRPr="00551D71" w:rsidRDefault="008E1D7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7</w:t>
            </w:r>
            <w:r w:rsidR="00180328" w:rsidRPr="00551D7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E1D78" w:rsidRPr="00551D71" w:rsidRDefault="0087330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D78" w:rsidRPr="00551D71" w:rsidRDefault="0087330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D78" w:rsidRPr="00551D71" w:rsidRDefault="00873308" w:rsidP="001803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1D7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</w:tbl>
    <w:p w:rsidR="005D2174" w:rsidRPr="00551D71" w:rsidRDefault="005D217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:rsidR="00BD1244" w:rsidRPr="00551D71" w:rsidRDefault="00BD1244" w:rsidP="005D217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eastAsia="Calibri" w:hAnsi="Arial" w:cs="Arial"/>
          <w:sz w:val="24"/>
          <w:szCs w:val="24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F1A56" w:rsidRPr="00551D71" w:rsidRDefault="005F1A56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Pr="00551D71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180328" w:rsidRDefault="00180328" w:rsidP="005D21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lang w:eastAsia="ru-RU"/>
        </w:rPr>
      </w:pPr>
    </w:p>
    <w:sectPr w:rsidR="00180328" w:rsidSect="00BD1244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0F" w:rsidRDefault="00B47E0F">
      <w:pPr>
        <w:spacing w:after="0" w:line="240" w:lineRule="auto"/>
      </w:pPr>
      <w:r>
        <w:separator/>
      </w:r>
    </w:p>
  </w:endnote>
  <w:endnote w:type="continuationSeparator" w:id="0">
    <w:p w:rsidR="00B47E0F" w:rsidRDefault="00B4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0F" w:rsidRDefault="00B47E0F">
      <w:pPr>
        <w:spacing w:after="0" w:line="240" w:lineRule="auto"/>
      </w:pPr>
      <w:r>
        <w:separator/>
      </w:r>
    </w:p>
  </w:footnote>
  <w:footnote w:type="continuationSeparator" w:id="0">
    <w:p w:rsidR="00B47E0F" w:rsidRDefault="00B4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D71" w:rsidRDefault="00551D71" w:rsidP="003E6C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1D71" w:rsidRDefault="00551D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B2CC2"/>
    <w:multiLevelType w:val="hybridMultilevel"/>
    <w:tmpl w:val="587CF022"/>
    <w:lvl w:ilvl="0" w:tplc="ED0200D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097B6E45"/>
    <w:multiLevelType w:val="hybridMultilevel"/>
    <w:tmpl w:val="A7BC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615096"/>
    <w:multiLevelType w:val="hybridMultilevel"/>
    <w:tmpl w:val="9760EBEE"/>
    <w:lvl w:ilvl="0" w:tplc="43B87F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0A8C5117"/>
    <w:multiLevelType w:val="hybridMultilevel"/>
    <w:tmpl w:val="261EC530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AC039F"/>
    <w:multiLevelType w:val="hybridMultilevel"/>
    <w:tmpl w:val="007AB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327DCF"/>
    <w:multiLevelType w:val="hybridMultilevel"/>
    <w:tmpl w:val="56E85D0C"/>
    <w:lvl w:ilvl="0" w:tplc="EABCEF8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045FB4"/>
    <w:multiLevelType w:val="multilevel"/>
    <w:tmpl w:val="A404C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380BDE"/>
    <w:multiLevelType w:val="hybridMultilevel"/>
    <w:tmpl w:val="6D1C425C"/>
    <w:lvl w:ilvl="0" w:tplc="256C2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C1018">
      <w:numFmt w:val="none"/>
      <w:lvlText w:val=""/>
      <w:lvlJc w:val="left"/>
      <w:pPr>
        <w:tabs>
          <w:tab w:val="num" w:pos="360"/>
        </w:tabs>
      </w:pPr>
    </w:lvl>
    <w:lvl w:ilvl="2" w:tplc="D62614C0">
      <w:numFmt w:val="none"/>
      <w:lvlText w:val=""/>
      <w:lvlJc w:val="left"/>
      <w:pPr>
        <w:tabs>
          <w:tab w:val="num" w:pos="360"/>
        </w:tabs>
      </w:pPr>
    </w:lvl>
    <w:lvl w:ilvl="3" w:tplc="65DC458E">
      <w:numFmt w:val="none"/>
      <w:lvlText w:val=""/>
      <w:lvlJc w:val="left"/>
      <w:pPr>
        <w:tabs>
          <w:tab w:val="num" w:pos="360"/>
        </w:tabs>
      </w:pPr>
    </w:lvl>
    <w:lvl w:ilvl="4" w:tplc="CF0EE802">
      <w:numFmt w:val="none"/>
      <w:lvlText w:val=""/>
      <w:lvlJc w:val="left"/>
      <w:pPr>
        <w:tabs>
          <w:tab w:val="num" w:pos="360"/>
        </w:tabs>
      </w:pPr>
    </w:lvl>
    <w:lvl w:ilvl="5" w:tplc="1EFAC874">
      <w:numFmt w:val="none"/>
      <w:lvlText w:val=""/>
      <w:lvlJc w:val="left"/>
      <w:pPr>
        <w:tabs>
          <w:tab w:val="num" w:pos="360"/>
        </w:tabs>
      </w:pPr>
    </w:lvl>
    <w:lvl w:ilvl="6" w:tplc="C3AC511E">
      <w:numFmt w:val="none"/>
      <w:lvlText w:val=""/>
      <w:lvlJc w:val="left"/>
      <w:pPr>
        <w:tabs>
          <w:tab w:val="num" w:pos="360"/>
        </w:tabs>
      </w:pPr>
    </w:lvl>
    <w:lvl w:ilvl="7" w:tplc="47F4C8B0">
      <w:numFmt w:val="none"/>
      <w:lvlText w:val=""/>
      <w:lvlJc w:val="left"/>
      <w:pPr>
        <w:tabs>
          <w:tab w:val="num" w:pos="360"/>
        </w:tabs>
      </w:pPr>
    </w:lvl>
    <w:lvl w:ilvl="8" w:tplc="A6DE2EC0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150B0E9F"/>
    <w:multiLevelType w:val="hybridMultilevel"/>
    <w:tmpl w:val="8B8846D2"/>
    <w:lvl w:ilvl="0" w:tplc="567C39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5355F9"/>
    <w:multiLevelType w:val="hybridMultilevel"/>
    <w:tmpl w:val="3CD641AC"/>
    <w:lvl w:ilvl="0" w:tplc="B0E0EF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1E9272A8"/>
    <w:multiLevelType w:val="hybridMultilevel"/>
    <w:tmpl w:val="F1062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302CDF"/>
    <w:multiLevelType w:val="multilevel"/>
    <w:tmpl w:val="3B50BF1A"/>
    <w:lvl w:ilvl="0">
      <w:start w:val="1"/>
      <w:numFmt w:val="decimal"/>
      <w:pStyle w:val="3"/>
      <w:lvlText w:val="%1."/>
      <w:lvlJc w:val="left"/>
      <w:pPr>
        <w:ind w:left="2070" w:hanging="20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2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20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20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50" w:hanging="20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20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20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20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20F2378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98131B"/>
    <w:multiLevelType w:val="hybridMultilevel"/>
    <w:tmpl w:val="61488BF6"/>
    <w:lvl w:ilvl="0" w:tplc="78DE7E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80C605E"/>
    <w:multiLevelType w:val="hybridMultilevel"/>
    <w:tmpl w:val="C516515C"/>
    <w:lvl w:ilvl="0" w:tplc="D82A47F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390A69BB"/>
    <w:multiLevelType w:val="hybridMultilevel"/>
    <w:tmpl w:val="930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504BA6"/>
    <w:multiLevelType w:val="hybridMultilevel"/>
    <w:tmpl w:val="FF1A0D08"/>
    <w:lvl w:ilvl="0" w:tplc="A384724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C3A4866"/>
    <w:multiLevelType w:val="hybridMultilevel"/>
    <w:tmpl w:val="C5ECA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FF0019"/>
    <w:multiLevelType w:val="hybridMultilevel"/>
    <w:tmpl w:val="D25CCC9C"/>
    <w:lvl w:ilvl="0" w:tplc="C1EC370A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3FE2077A"/>
    <w:multiLevelType w:val="hybridMultilevel"/>
    <w:tmpl w:val="ADCCD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1E7407"/>
    <w:multiLevelType w:val="hybridMultilevel"/>
    <w:tmpl w:val="29227BEE"/>
    <w:lvl w:ilvl="0" w:tplc="7316A5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497023E2"/>
    <w:multiLevelType w:val="hybridMultilevel"/>
    <w:tmpl w:val="AF3C0FC8"/>
    <w:lvl w:ilvl="0" w:tplc="07E2A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B763C6C"/>
    <w:multiLevelType w:val="hybridMultilevel"/>
    <w:tmpl w:val="5A34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DA06CC"/>
    <w:multiLevelType w:val="multilevel"/>
    <w:tmpl w:val="4BFA3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>
    <w:nsid w:val="558E63CD"/>
    <w:multiLevelType w:val="multilevel"/>
    <w:tmpl w:val="16203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55F84BD8"/>
    <w:multiLevelType w:val="hybridMultilevel"/>
    <w:tmpl w:val="23302DA8"/>
    <w:lvl w:ilvl="0" w:tplc="5CD4BD0C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5AB512DF"/>
    <w:multiLevelType w:val="hybridMultilevel"/>
    <w:tmpl w:val="33186838"/>
    <w:lvl w:ilvl="0" w:tplc="AF3AF554">
      <w:start w:val="1"/>
      <w:numFmt w:val="decimal"/>
      <w:lvlText w:val="%1"/>
      <w:lvlJc w:val="left"/>
      <w:pPr>
        <w:ind w:left="1908" w:hanging="450"/>
      </w:pPr>
    </w:lvl>
    <w:lvl w:ilvl="1" w:tplc="04190019">
      <w:start w:val="1"/>
      <w:numFmt w:val="lowerLetter"/>
      <w:lvlText w:val="%2."/>
      <w:lvlJc w:val="left"/>
      <w:pPr>
        <w:ind w:left="2538" w:hanging="360"/>
      </w:pPr>
    </w:lvl>
    <w:lvl w:ilvl="2" w:tplc="0419001B">
      <w:start w:val="1"/>
      <w:numFmt w:val="lowerRoman"/>
      <w:lvlText w:val="%3."/>
      <w:lvlJc w:val="right"/>
      <w:pPr>
        <w:ind w:left="3258" w:hanging="180"/>
      </w:pPr>
    </w:lvl>
    <w:lvl w:ilvl="3" w:tplc="0419000F">
      <w:start w:val="1"/>
      <w:numFmt w:val="decimal"/>
      <w:lvlText w:val="%4."/>
      <w:lvlJc w:val="left"/>
      <w:pPr>
        <w:ind w:left="3978" w:hanging="360"/>
      </w:pPr>
    </w:lvl>
    <w:lvl w:ilvl="4" w:tplc="04190019">
      <w:start w:val="1"/>
      <w:numFmt w:val="lowerLetter"/>
      <w:lvlText w:val="%5."/>
      <w:lvlJc w:val="left"/>
      <w:pPr>
        <w:ind w:left="4698" w:hanging="360"/>
      </w:pPr>
    </w:lvl>
    <w:lvl w:ilvl="5" w:tplc="0419001B">
      <w:start w:val="1"/>
      <w:numFmt w:val="lowerRoman"/>
      <w:lvlText w:val="%6."/>
      <w:lvlJc w:val="right"/>
      <w:pPr>
        <w:ind w:left="5418" w:hanging="180"/>
      </w:pPr>
    </w:lvl>
    <w:lvl w:ilvl="6" w:tplc="0419000F">
      <w:start w:val="1"/>
      <w:numFmt w:val="decimal"/>
      <w:lvlText w:val="%7."/>
      <w:lvlJc w:val="left"/>
      <w:pPr>
        <w:ind w:left="6138" w:hanging="360"/>
      </w:pPr>
    </w:lvl>
    <w:lvl w:ilvl="7" w:tplc="04190019">
      <w:start w:val="1"/>
      <w:numFmt w:val="lowerLetter"/>
      <w:lvlText w:val="%8."/>
      <w:lvlJc w:val="left"/>
      <w:pPr>
        <w:ind w:left="6858" w:hanging="360"/>
      </w:pPr>
    </w:lvl>
    <w:lvl w:ilvl="8" w:tplc="0419001B">
      <w:start w:val="1"/>
      <w:numFmt w:val="lowerRoman"/>
      <w:lvlText w:val="%9."/>
      <w:lvlJc w:val="right"/>
      <w:pPr>
        <w:ind w:left="7578" w:hanging="180"/>
      </w:pPr>
    </w:lvl>
  </w:abstractNum>
  <w:abstractNum w:abstractNumId="40">
    <w:nsid w:val="65914223"/>
    <w:multiLevelType w:val="hybridMultilevel"/>
    <w:tmpl w:val="090ED7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37F2B9D"/>
    <w:multiLevelType w:val="multilevel"/>
    <w:tmpl w:val="C19280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3">
    <w:nsid w:val="7A0854CC"/>
    <w:multiLevelType w:val="hybridMultilevel"/>
    <w:tmpl w:val="9D02EC0A"/>
    <w:lvl w:ilvl="0" w:tplc="DA186EA0">
      <w:start w:val="1"/>
      <w:numFmt w:val="bullet"/>
      <w:lvlText w:val=""/>
      <w:lvlJc w:val="left"/>
      <w:pPr>
        <w:tabs>
          <w:tab w:val="num" w:pos="766"/>
        </w:tabs>
        <w:ind w:left="76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7F47109C"/>
    <w:multiLevelType w:val="multilevel"/>
    <w:tmpl w:val="B8F2C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FEB238D"/>
    <w:multiLevelType w:val="hybridMultilevel"/>
    <w:tmpl w:val="3C7CEF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42"/>
  </w:num>
  <w:num w:numId="3">
    <w:abstractNumId w:val="14"/>
  </w:num>
  <w:num w:numId="4">
    <w:abstractNumId w:val="37"/>
  </w:num>
  <w:num w:numId="5">
    <w:abstractNumId w:val="44"/>
  </w:num>
  <w:num w:numId="6">
    <w:abstractNumId w:val="30"/>
  </w:num>
  <w:num w:numId="7">
    <w:abstractNumId w:val="10"/>
  </w:num>
  <w:num w:numId="8">
    <w:abstractNumId w:val="15"/>
  </w:num>
  <w:num w:numId="9">
    <w:abstractNumId w:val="33"/>
  </w:num>
  <w:num w:numId="10">
    <w:abstractNumId w:val="31"/>
  </w:num>
  <w:num w:numId="11">
    <w:abstractNumId w:val="35"/>
  </w:num>
  <w:num w:numId="12">
    <w:abstractNumId w:val="27"/>
  </w:num>
  <w:num w:numId="13">
    <w:abstractNumId w:val="26"/>
  </w:num>
  <w:num w:numId="14">
    <w:abstractNumId w:val="21"/>
  </w:num>
  <w:num w:numId="15">
    <w:abstractNumId w:val="41"/>
  </w:num>
  <w:num w:numId="16">
    <w:abstractNumId w:val="7"/>
  </w:num>
  <w:num w:numId="17">
    <w:abstractNumId w:val="11"/>
  </w:num>
  <w:num w:numId="18">
    <w:abstractNumId w:val="24"/>
  </w:num>
  <w:num w:numId="19">
    <w:abstractNumId w:val="9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41"/>
    <w:lvlOverride w:ilvl="0">
      <w:startOverride w:val="1"/>
    </w:lvlOverride>
    <w:lvlOverride w:ilvl="1">
      <w:startOverride w:val="3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5"/>
  </w:num>
  <w:num w:numId="33">
    <w:abstractNumId w:val="28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2"/>
  </w:num>
  <w:num w:numId="37">
    <w:abstractNumId w:val="18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3"/>
  </w:num>
  <w:num w:numId="43">
    <w:abstractNumId w:val="34"/>
  </w:num>
  <w:num w:numId="44">
    <w:abstractNumId w:val="40"/>
  </w:num>
  <w:num w:numId="45">
    <w:abstractNumId w:val="45"/>
  </w:num>
  <w:num w:numId="46">
    <w:abstractNumId w:val="29"/>
  </w:num>
  <w:num w:numId="47">
    <w:abstractNumId w:val="20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A"/>
    <w:rsid w:val="0001660D"/>
    <w:rsid w:val="00021231"/>
    <w:rsid w:val="0002435A"/>
    <w:rsid w:val="00033797"/>
    <w:rsid w:val="00052573"/>
    <w:rsid w:val="00064468"/>
    <w:rsid w:val="00075E4B"/>
    <w:rsid w:val="0008023B"/>
    <w:rsid w:val="000B73D2"/>
    <w:rsid w:val="000B795F"/>
    <w:rsid w:val="000D12B7"/>
    <w:rsid w:val="000E34A4"/>
    <w:rsid w:val="000E6B94"/>
    <w:rsid w:val="000F27AB"/>
    <w:rsid w:val="0010096F"/>
    <w:rsid w:val="00100A0E"/>
    <w:rsid w:val="00110761"/>
    <w:rsid w:val="00125A57"/>
    <w:rsid w:val="00130AE1"/>
    <w:rsid w:val="00130BDE"/>
    <w:rsid w:val="00133183"/>
    <w:rsid w:val="001331F5"/>
    <w:rsid w:val="0015036D"/>
    <w:rsid w:val="00151CED"/>
    <w:rsid w:val="00157568"/>
    <w:rsid w:val="00160477"/>
    <w:rsid w:val="0017012B"/>
    <w:rsid w:val="0017034A"/>
    <w:rsid w:val="001744F8"/>
    <w:rsid w:val="00180328"/>
    <w:rsid w:val="00181F52"/>
    <w:rsid w:val="00192629"/>
    <w:rsid w:val="001A15B9"/>
    <w:rsid w:val="001A2166"/>
    <w:rsid w:val="001B5B11"/>
    <w:rsid w:val="001C0DEB"/>
    <w:rsid w:val="001E2BBA"/>
    <w:rsid w:val="001F1E46"/>
    <w:rsid w:val="001F3085"/>
    <w:rsid w:val="002077E8"/>
    <w:rsid w:val="00214792"/>
    <w:rsid w:val="00236F77"/>
    <w:rsid w:val="00245DFA"/>
    <w:rsid w:val="0025419D"/>
    <w:rsid w:val="00260C5F"/>
    <w:rsid w:val="0026239D"/>
    <w:rsid w:val="00265F1F"/>
    <w:rsid w:val="0026705E"/>
    <w:rsid w:val="00271151"/>
    <w:rsid w:val="00285575"/>
    <w:rsid w:val="00292732"/>
    <w:rsid w:val="002D5C1C"/>
    <w:rsid w:val="002D6DAB"/>
    <w:rsid w:val="002F3CD7"/>
    <w:rsid w:val="0030171B"/>
    <w:rsid w:val="00301843"/>
    <w:rsid w:val="00302117"/>
    <w:rsid w:val="0031285E"/>
    <w:rsid w:val="00314377"/>
    <w:rsid w:val="00316302"/>
    <w:rsid w:val="00320650"/>
    <w:rsid w:val="003320EF"/>
    <w:rsid w:val="003358A6"/>
    <w:rsid w:val="00347533"/>
    <w:rsid w:val="003561EF"/>
    <w:rsid w:val="00367696"/>
    <w:rsid w:val="0038154C"/>
    <w:rsid w:val="00383646"/>
    <w:rsid w:val="00391437"/>
    <w:rsid w:val="0039295E"/>
    <w:rsid w:val="00393BA7"/>
    <w:rsid w:val="00394304"/>
    <w:rsid w:val="003A7B96"/>
    <w:rsid w:val="003B1318"/>
    <w:rsid w:val="003D28E7"/>
    <w:rsid w:val="003D5A4C"/>
    <w:rsid w:val="003E6CE3"/>
    <w:rsid w:val="00413443"/>
    <w:rsid w:val="0042001D"/>
    <w:rsid w:val="004301BE"/>
    <w:rsid w:val="00436570"/>
    <w:rsid w:val="00437601"/>
    <w:rsid w:val="004533CE"/>
    <w:rsid w:val="00462FB2"/>
    <w:rsid w:val="0046786B"/>
    <w:rsid w:val="004A1182"/>
    <w:rsid w:val="004A2E52"/>
    <w:rsid w:val="004C0F97"/>
    <w:rsid w:val="004C11CD"/>
    <w:rsid w:val="004C207D"/>
    <w:rsid w:val="004C4A14"/>
    <w:rsid w:val="004C638C"/>
    <w:rsid w:val="004D79A7"/>
    <w:rsid w:val="004E27F6"/>
    <w:rsid w:val="004E4FFF"/>
    <w:rsid w:val="004F5CA0"/>
    <w:rsid w:val="00516E93"/>
    <w:rsid w:val="00535E2D"/>
    <w:rsid w:val="00537229"/>
    <w:rsid w:val="00551D71"/>
    <w:rsid w:val="00560653"/>
    <w:rsid w:val="00586BF8"/>
    <w:rsid w:val="005A7DF4"/>
    <w:rsid w:val="005C3852"/>
    <w:rsid w:val="005C6649"/>
    <w:rsid w:val="005C7F54"/>
    <w:rsid w:val="005D2174"/>
    <w:rsid w:val="005F1A56"/>
    <w:rsid w:val="00610E01"/>
    <w:rsid w:val="006270B1"/>
    <w:rsid w:val="00633EC6"/>
    <w:rsid w:val="00635417"/>
    <w:rsid w:val="0063750A"/>
    <w:rsid w:val="00662982"/>
    <w:rsid w:val="00664E51"/>
    <w:rsid w:val="00671C88"/>
    <w:rsid w:val="00687A87"/>
    <w:rsid w:val="006A2A41"/>
    <w:rsid w:val="006C0F88"/>
    <w:rsid w:val="006C2C30"/>
    <w:rsid w:val="006E0614"/>
    <w:rsid w:val="006F1FAB"/>
    <w:rsid w:val="00715B74"/>
    <w:rsid w:val="0073322B"/>
    <w:rsid w:val="00734D09"/>
    <w:rsid w:val="00740FF0"/>
    <w:rsid w:val="00752B4A"/>
    <w:rsid w:val="00752E73"/>
    <w:rsid w:val="00756794"/>
    <w:rsid w:val="00760124"/>
    <w:rsid w:val="0077275B"/>
    <w:rsid w:val="00773044"/>
    <w:rsid w:val="0077682A"/>
    <w:rsid w:val="00777A99"/>
    <w:rsid w:val="00792C7D"/>
    <w:rsid w:val="00792F62"/>
    <w:rsid w:val="007A1ECA"/>
    <w:rsid w:val="007A250E"/>
    <w:rsid w:val="007B2369"/>
    <w:rsid w:val="007B28D5"/>
    <w:rsid w:val="007C5416"/>
    <w:rsid w:val="007D51A9"/>
    <w:rsid w:val="007E71DE"/>
    <w:rsid w:val="007F2797"/>
    <w:rsid w:val="008053B4"/>
    <w:rsid w:val="008057A4"/>
    <w:rsid w:val="00812846"/>
    <w:rsid w:val="0081495A"/>
    <w:rsid w:val="00833752"/>
    <w:rsid w:val="00833D22"/>
    <w:rsid w:val="00863FFF"/>
    <w:rsid w:val="008658B3"/>
    <w:rsid w:val="00866932"/>
    <w:rsid w:val="00873308"/>
    <w:rsid w:val="00894E02"/>
    <w:rsid w:val="008A68B3"/>
    <w:rsid w:val="008A7E93"/>
    <w:rsid w:val="008C5FF5"/>
    <w:rsid w:val="008E1D78"/>
    <w:rsid w:val="009053B6"/>
    <w:rsid w:val="00917B14"/>
    <w:rsid w:val="009327E6"/>
    <w:rsid w:val="00970EC6"/>
    <w:rsid w:val="00976367"/>
    <w:rsid w:val="00977428"/>
    <w:rsid w:val="00986B1A"/>
    <w:rsid w:val="00997A87"/>
    <w:rsid w:val="009A72EF"/>
    <w:rsid w:val="009C1B9B"/>
    <w:rsid w:val="009D0A5D"/>
    <w:rsid w:val="009D2357"/>
    <w:rsid w:val="009E32FE"/>
    <w:rsid w:val="009E76F7"/>
    <w:rsid w:val="00A0120F"/>
    <w:rsid w:val="00A01447"/>
    <w:rsid w:val="00A0240C"/>
    <w:rsid w:val="00A027F5"/>
    <w:rsid w:val="00A07E31"/>
    <w:rsid w:val="00A207A3"/>
    <w:rsid w:val="00A233A4"/>
    <w:rsid w:val="00A2626D"/>
    <w:rsid w:val="00A301D6"/>
    <w:rsid w:val="00A36385"/>
    <w:rsid w:val="00A404F7"/>
    <w:rsid w:val="00A52695"/>
    <w:rsid w:val="00A53E57"/>
    <w:rsid w:val="00A801EB"/>
    <w:rsid w:val="00AA4936"/>
    <w:rsid w:val="00AA7BC6"/>
    <w:rsid w:val="00AB4DDA"/>
    <w:rsid w:val="00AB601B"/>
    <w:rsid w:val="00AB704A"/>
    <w:rsid w:val="00AC6601"/>
    <w:rsid w:val="00AC7348"/>
    <w:rsid w:val="00AD5292"/>
    <w:rsid w:val="00AE26AD"/>
    <w:rsid w:val="00AF3ABD"/>
    <w:rsid w:val="00B01F09"/>
    <w:rsid w:val="00B130FA"/>
    <w:rsid w:val="00B23C81"/>
    <w:rsid w:val="00B42B9A"/>
    <w:rsid w:val="00B47E0F"/>
    <w:rsid w:val="00B645A5"/>
    <w:rsid w:val="00B762C6"/>
    <w:rsid w:val="00B80E2B"/>
    <w:rsid w:val="00B9766A"/>
    <w:rsid w:val="00BD1244"/>
    <w:rsid w:val="00BD1554"/>
    <w:rsid w:val="00BD2FF5"/>
    <w:rsid w:val="00BD4899"/>
    <w:rsid w:val="00BE650B"/>
    <w:rsid w:val="00BF3182"/>
    <w:rsid w:val="00C11A79"/>
    <w:rsid w:val="00C21C93"/>
    <w:rsid w:val="00C3346D"/>
    <w:rsid w:val="00C446C4"/>
    <w:rsid w:val="00C44D96"/>
    <w:rsid w:val="00C4731A"/>
    <w:rsid w:val="00C51CDA"/>
    <w:rsid w:val="00C63885"/>
    <w:rsid w:val="00C864EC"/>
    <w:rsid w:val="00C91777"/>
    <w:rsid w:val="00C97D67"/>
    <w:rsid w:val="00CC0121"/>
    <w:rsid w:val="00CD1118"/>
    <w:rsid w:val="00CD2D2C"/>
    <w:rsid w:val="00CD30DE"/>
    <w:rsid w:val="00CD5B3F"/>
    <w:rsid w:val="00CE027C"/>
    <w:rsid w:val="00CE1B11"/>
    <w:rsid w:val="00CF261F"/>
    <w:rsid w:val="00CF7AB4"/>
    <w:rsid w:val="00D052B7"/>
    <w:rsid w:val="00D1290A"/>
    <w:rsid w:val="00D32DAF"/>
    <w:rsid w:val="00D37AAA"/>
    <w:rsid w:val="00DA0EDB"/>
    <w:rsid w:val="00DA3590"/>
    <w:rsid w:val="00DA3D16"/>
    <w:rsid w:val="00DA5957"/>
    <w:rsid w:val="00DC7016"/>
    <w:rsid w:val="00E03655"/>
    <w:rsid w:val="00E0387D"/>
    <w:rsid w:val="00E4301C"/>
    <w:rsid w:val="00E64BD9"/>
    <w:rsid w:val="00E65B0F"/>
    <w:rsid w:val="00E75896"/>
    <w:rsid w:val="00EA262B"/>
    <w:rsid w:val="00EA3845"/>
    <w:rsid w:val="00EA7F86"/>
    <w:rsid w:val="00EB75E2"/>
    <w:rsid w:val="00EC2E76"/>
    <w:rsid w:val="00EC6951"/>
    <w:rsid w:val="00EC698D"/>
    <w:rsid w:val="00EE4203"/>
    <w:rsid w:val="00EE4A33"/>
    <w:rsid w:val="00F22103"/>
    <w:rsid w:val="00F242D0"/>
    <w:rsid w:val="00F35291"/>
    <w:rsid w:val="00F529A4"/>
    <w:rsid w:val="00F7326F"/>
    <w:rsid w:val="00F7563F"/>
    <w:rsid w:val="00F84CAC"/>
    <w:rsid w:val="00F85662"/>
    <w:rsid w:val="00F8596D"/>
    <w:rsid w:val="00F97B99"/>
    <w:rsid w:val="00FA2B48"/>
    <w:rsid w:val="00FB7B64"/>
    <w:rsid w:val="00FC0691"/>
    <w:rsid w:val="00FD15FA"/>
    <w:rsid w:val="00FE4299"/>
    <w:rsid w:val="00FF5AE3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5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2174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D2174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D2174"/>
    <w:pPr>
      <w:keepNext/>
      <w:numPr>
        <w:numId w:val="1"/>
      </w:numPr>
      <w:tabs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hAnsi="Times New Roman"/>
      <w:b/>
      <w:sz w:val="3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D2174"/>
    <w:pPr>
      <w:keepNext/>
      <w:numPr>
        <w:numId w:val="15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D2174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D2174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D2174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D2174"/>
    <w:pPr>
      <w:keepNext/>
      <w:numPr>
        <w:numId w:val="17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5D2174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17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17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17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D2174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D2174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174"/>
  </w:style>
  <w:style w:type="paragraph" w:styleId="a6">
    <w:name w:val="header"/>
    <w:basedOn w:val="a"/>
    <w:link w:val="a7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D2174"/>
  </w:style>
  <w:style w:type="character" w:styleId="a9">
    <w:name w:val="Hyperlink"/>
    <w:basedOn w:val="a0"/>
    <w:unhideWhenUsed/>
    <w:rsid w:val="005D2174"/>
    <w:rPr>
      <w:color w:val="404040"/>
      <w:u w:val="single"/>
    </w:rPr>
  </w:style>
  <w:style w:type="numbering" w:customStyle="1" w:styleId="110">
    <w:name w:val="Нет списка11"/>
    <w:next w:val="a2"/>
    <w:semiHidden/>
    <w:rsid w:val="005D2174"/>
  </w:style>
  <w:style w:type="table" w:styleId="aa">
    <w:name w:val="Table Grid"/>
    <w:basedOn w:val="a1"/>
    <w:uiPriority w:val="59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21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174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2">
    <w:name w:val="Сетка таблицы1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semiHidden/>
    <w:rsid w:val="005D217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5D21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D2174"/>
  </w:style>
  <w:style w:type="character" w:styleId="ae">
    <w:name w:val="line number"/>
    <w:basedOn w:val="a0"/>
    <w:semiHidden/>
    <w:rsid w:val="005D2174"/>
  </w:style>
  <w:style w:type="paragraph" w:customStyle="1" w:styleId="ConsPlusCell">
    <w:name w:val="ConsPlusCell"/>
    <w:rsid w:val="005D2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semiHidden/>
    <w:rsid w:val="005D2174"/>
    <w:rPr>
      <w:sz w:val="16"/>
      <w:szCs w:val="16"/>
    </w:rPr>
  </w:style>
  <w:style w:type="paragraph" w:styleId="af0">
    <w:name w:val="annotation text"/>
    <w:basedOn w:val="a"/>
    <w:link w:val="af1"/>
    <w:semiHidden/>
    <w:rsid w:val="005D217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D2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5D2174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D21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semiHidden/>
    <w:rsid w:val="005D217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Знак Знак"/>
    <w:rsid w:val="005D2174"/>
    <w:rPr>
      <w:noProof w:val="0"/>
      <w:sz w:val="28"/>
      <w:szCs w:val="24"/>
      <w:lang w:val="ru-RU" w:eastAsia="ru-RU" w:bidi="ar-SA"/>
    </w:rPr>
  </w:style>
  <w:style w:type="paragraph" w:styleId="af7">
    <w:name w:val="Body Text"/>
    <w:basedOn w:val="a"/>
    <w:link w:val="af8"/>
    <w:semiHidden/>
    <w:rsid w:val="005D2174"/>
    <w:pPr>
      <w:spacing w:after="0" w:line="240" w:lineRule="auto"/>
      <w:jc w:val="center"/>
    </w:pPr>
    <w:rPr>
      <w:rFonts w:ascii="Arial Black" w:hAnsi="Arial Black"/>
      <w:b/>
      <w:sz w:val="40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5D2174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6">
    <w:name w:val="Body Text 2"/>
    <w:basedOn w:val="a"/>
    <w:link w:val="27"/>
    <w:semiHidden/>
    <w:rsid w:val="005D2174"/>
    <w:pPr>
      <w:spacing w:after="0" w:line="36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5D2174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4"/>
      <w:lang w:eastAsia="ru-RU"/>
    </w:rPr>
  </w:style>
  <w:style w:type="paragraph" w:styleId="34">
    <w:name w:val="Body Text 3"/>
    <w:basedOn w:val="a"/>
    <w:link w:val="35"/>
    <w:semiHidden/>
    <w:rsid w:val="005D2174"/>
    <w:pPr>
      <w:spacing w:after="120" w:line="240" w:lineRule="auto"/>
    </w:pPr>
    <w:rPr>
      <w:rFonts w:ascii="Times New Roman" w:hAnsi="Times New Roman"/>
      <w:sz w:val="16"/>
      <w:szCs w:val="24"/>
      <w:lang w:eastAsia="ru-RU"/>
    </w:rPr>
  </w:style>
  <w:style w:type="character" w:customStyle="1" w:styleId="35">
    <w:name w:val="Основной текст 3 Знак"/>
    <w:basedOn w:val="a0"/>
    <w:link w:val="34"/>
    <w:semiHidden/>
    <w:rsid w:val="005D2174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f9">
    <w:name w:val="Normal (Web)"/>
    <w:basedOn w:val="a"/>
    <w:rsid w:val="005D2174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41">
    <w:name w:val="Сетка таблицы4"/>
    <w:basedOn w:val="a1"/>
    <w:next w:val="aa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a"/>
    <w:uiPriority w:val="59"/>
    <w:rsid w:val="005D21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uiPriority w:val="99"/>
    <w:semiHidden/>
    <w:unhideWhenUsed/>
    <w:rsid w:val="005D2174"/>
  </w:style>
  <w:style w:type="paragraph" w:customStyle="1" w:styleId="ConsPlusTitlePage">
    <w:name w:val="ConsPlusTitlePage"/>
    <w:rsid w:val="005D21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a">
    <w:name w:val="Placeholder Text"/>
    <w:uiPriority w:val="99"/>
    <w:semiHidden/>
    <w:rsid w:val="005D2174"/>
    <w:rPr>
      <w:color w:val="808080"/>
    </w:rPr>
  </w:style>
  <w:style w:type="numbering" w:customStyle="1" w:styleId="42">
    <w:name w:val="Нет списка4"/>
    <w:next w:val="a2"/>
    <w:uiPriority w:val="99"/>
    <w:semiHidden/>
    <w:unhideWhenUsed/>
    <w:rsid w:val="005D2174"/>
  </w:style>
  <w:style w:type="numbering" w:customStyle="1" w:styleId="111">
    <w:name w:val="Нет списка111"/>
    <w:next w:val="a2"/>
    <w:semiHidden/>
    <w:rsid w:val="005D2174"/>
  </w:style>
  <w:style w:type="table" w:customStyle="1" w:styleId="112">
    <w:name w:val="Сетка таблицы1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5D2174"/>
  </w:style>
  <w:style w:type="table" w:customStyle="1" w:styleId="610">
    <w:name w:val="Сетка таблицы6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5D2174"/>
  </w:style>
  <w:style w:type="paragraph" w:styleId="afb">
    <w:name w:val="caption"/>
    <w:basedOn w:val="a"/>
    <w:next w:val="a"/>
    <w:uiPriority w:val="35"/>
    <w:semiHidden/>
    <w:unhideWhenUsed/>
    <w:qFormat/>
    <w:rsid w:val="005D2174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paragraph" w:styleId="afc">
    <w:name w:val="Title"/>
    <w:basedOn w:val="a"/>
    <w:next w:val="a"/>
    <w:link w:val="afd"/>
    <w:uiPriority w:val="10"/>
    <w:qFormat/>
    <w:rsid w:val="005D21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sid w:val="005D2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Subtitle"/>
    <w:basedOn w:val="a"/>
    <w:next w:val="a"/>
    <w:link w:val="aff"/>
    <w:uiPriority w:val="11"/>
    <w:qFormat/>
    <w:rsid w:val="005D21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rsid w:val="005D21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0">
    <w:name w:val="Strong"/>
    <w:basedOn w:val="a0"/>
    <w:uiPriority w:val="22"/>
    <w:qFormat/>
    <w:rsid w:val="005D2174"/>
    <w:rPr>
      <w:b/>
      <w:bCs/>
    </w:rPr>
  </w:style>
  <w:style w:type="character" w:styleId="aff1">
    <w:name w:val="Emphasis"/>
    <w:basedOn w:val="a0"/>
    <w:uiPriority w:val="20"/>
    <w:qFormat/>
    <w:rsid w:val="005D2174"/>
    <w:rPr>
      <w:i/>
      <w:iCs/>
    </w:rPr>
  </w:style>
  <w:style w:type="paragraph" w:styleId="28">
    <w:name w:val="Quote"/>
    <w:basedOn w:val="a"/>
    <w:next w:val="a"/>
    <w:link w:val="29"/>
    <w:uiPriority w:val="29"/>
    <w:qFormat/>
    <w:rsid w:val="005D217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5D2174"/>
    <w:rPr>
      <w:rFonts w:eastAsiaTheme="minorEastAsia"/>
      <w:i/>
      <w:iCs/>
      <w:color w:val="000000" w:themeColor="text1"/>
    </w:rPr>
  </w:style>
  <w:style w:type="paragraph" w:styleId="aff2">
    <w:name w:val="Intense Quote"/>
    <w:basedOn w:val="a"/>
    <w:next w:val="a"/>
    <w:link w:val="aff3"/>
    <w:uiPriority w:val="30"/>
    <w:qFormat/>
    <w:rsid w:val="005D217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</w:rPr>
  </w:style>
  <w:style w:type="character" w:customStyle="1" w:styleId="aff3">
    <w:name w:val="Выделенная цитата Знак"/>
    <w:basedOn w:val="a0"/>
    <w:link w:val="aff2"/>
    <w:uiPriority w:val="30"/>
    <w:rsid w:val="005D2174"/>
    <w:rPr>
      <w:rFonts w:eastAsiaTheme="minorEastAsia"/>
      <w:b/>
      <w:bCs/>
      <w:i/>
      <w:iCs/>
      <w:color w:val="4F81BD" w:themeColor="accent1"/>
    </w:rPr>
  </w:style>
  <w:style w:type="character" w:styleId="aff4">
    <w:name w:val="Subtle Emphasis"/>
    <w:basedOn w:val="a0"/>
    <w:uiPriority w:val="19"/>
    <w:qFormat/>
    <w:rsid w:val="005D2174"/>
    <w:rPr>
      <w:i/>
      <w:iCs/>
      <w:color w:val="808080" w:themeColor="text1" w:themeTint="7F"/>
    </w:rPr>
  </w:style>
  <w:style w:type="character" w:styleId="aff5">
    <w:name w:val="Intense Emphasis"/>
    <w:basedOn w:val="a0"/>
    <w:uiPriority w:val="21"/>
    <w:qFormat/>
    <w:rsid w:val="005D2174"/>
    <w:rPr>
      <w:b/>
      <w:bCs/>
      <w:i/>
      <w:iCs/>
      <w:color w:val="4F81BD" w:themeColor="accent1"/>
    </w:rPr>
  </w:style>
  <w:style w:type="character" w:styleId="aff6">
    <w:name w:val="Subtle Reference"/>
    <w:basedOn w:val="a0"/>
    <w:uiPriority w:val="31"/>
    <w:qFormat/>
    <w:rsid w:val="005D2174"/>
    <w:rPr>
      <w:smallCaps/>
      <w:color w:val="C0504D" w:themeColor="accent2"/>
      <w:u w:val="single"/>
    </w:rPr>
  </w:style>
  <w:style w:type="character" w:styleId="aff7">
    <w:name w:val="Intense Reference"/>
    <w:basedOn w:val="a0"/>
    <w:uiPriority w:val="32"/>
    <w:qFormat/>
    <w:rsid w:val="005D2174"/>
    <w:rPr>
      <w:b/>
      <w:bCs/>
      <w:smallCaps/>
      <w:color w:val="C0504D" w:themeColor="accent2"/>
      <w:spacing w:val="5"/>
      <w:u w:val="single"/>
    </w:rPr>
  </w:style>
  <w:style w:type="character" w:styleId="aff8">
    <w:name w:val="Book Title"/>
    <w:basedOn w:val="a0"/>
    <w:uiPriority w:val="33"/>
    <w:qFormat/>
    <w:rsid w:val="005D2174"/>
    <w:rPr>
      <w:b/>
      <w:bCs/>
      <w:smallCaps/>
      <w:spacing w:val="5"/>
    </w:rPr>
  </w:style>
  <w:style w:type="paragraph" w:styleId="aff9">
    <w:name w:val="TOC Heading"/>
    <w:basedOn w:val="1"/>
    <w:next w:val="a"/>
    <w:uiPriority w:val="39"/>
    <w:semiHidden/>
    <w:unhideWhenUsed/>
    <w:qFormat/>
    <w:rsid w:val="005D2174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formattext">
    <w:name w:val="formattext"/>
    <w:basedOn w:val="a"/>
    <w:rsid w:val="00A23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5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2174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D2174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5D2174"/>
    <w:pPr>
      <w:keepNext/>
      <w:numPr>
        <w:numId w:val="1"/>
      </w:numPr>
      <w:tabs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hAnsi="Times New Roman"/>
      <w:b/>
      <w:sz w:val="3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D2174"/>
    <w:pPr>
      <w:keepNext/>
      <w:numPr>
        <w:numId w:val="15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D2174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D2174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5D2174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D2174"/>
    <w:pPr>
      <w:keepNext/>
      <w:numPr>
        <w:numId w:val="17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5D2174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174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17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17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D2174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D2174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D217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174"/>
  </w:style>
  <w:style w:type="paragraph" w:styleId="a6">
    <w:name w:val="header"/>
    <w:basedOn w:val="a"/>
    <w:link w:val="a7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D2174"/>
  </w:style>
  <w:style w:type="character" w:styleId="a9">
    <w:name w:val="Hyperlink"/>
    <w:basedOn w:val="a0"/>
    <w:unhideWhenUsed/>
    <w:rsid w:val="005D2174"/>
    <w:rPr>
      <w:color w:val="404040"/>
      <w:u w:val="single"/>
    </w:rPr>
  </w:style>
  <w:style w:type="numbering" w:customStyle="1" w:styleId="110">
    <w:name w:val="Нет списка11"/>
    <w:next w:val="a2"/>
    <w:semiHidden/>
    <w:rsid w:val="005D2174"/>
  </w:style>
  <w:style w:type="table" w:styleId="aa">
    <w:name w:val="Table Grid"/>
    <w:basedOn w:val="a1"/>
    <w:uiPriority w:val="59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21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21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5D21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D2174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12">
    <w:name w:val="Сетка таблицы1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semiHidden/>
    <w:rsid w:val="005D217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5D21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5D217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D2174"/>
  </w:style>
  <w:style w:type="character" w:styleId="ae">
    <w:name w:val="line number"/>
    <w:basedOn w:val="a0"/>
    <w:semiHidden/>
    <w:rsid w:val="005D2174"/>
  </w:style>
  <w:style w:type="paragraph" w:customStyle="1" w:styleId="ConsPlusCell">
    <w:name w:val="ConsPlusCell"/>
    <w:rsid w:val="005D2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semiHidden/>
    <w:rsid w:val="005D2174"/>
    <w:rPr>
      <w:sz w:val="16"/>
      <w:szCs w:val="16"/>
    </w:rPr>
  </w:style>
  <w:style w:type="paragraph" w:styleId="af0">
    <w:name w:val="annotation text"/>
    <w:basedOn w:val="a"/>
    <w:link w:val="af1"/>
    <w:semiHidden/>
    <w:rsid w:val="005D217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5D21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5D2174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D21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semiHidden/>
    <w:rsid w:val="005D217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Знак Знак"/>
    <w:rsid w:val="005D2174"/>
    <w:rPr>
      <w:noProof w:val="0"/>
      <w:sz w:val="28"/>
      <w:szCs w:val="24"/>
      <w:lang w:val="ru-RU" w:eastAsia="ru-RU" w:bidi="ar-SA"/>
    </w:rPr>
  </w:style>
  <w:style w:type="paragraph" w:styleId="af7">
    <w:name w:val="Body Text"/>
    <w:basedOn w:val="a"/>
    <w:link w:val="af8"/>
    <w:semiHidden/>
    <w:rsid w:val="005D2174"/>
    <w:pPr>
      <w:spacing w:after="0" w:line="240" w:lineRule="auto"/>
      <w:jc w:val="center"/>
    </w:pPr>
    <w:rPr>
      <w:rFonts w:ascii="Arial Black" w:hAnsi="Arial Black"/>
      <w:b/>
      <w:sz w:val="40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5D2174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6">
    <w:name w:val="Body Text 2"/>
    <w:basedOn w:val="a"/>
    <w:link w:val="27"/>
    <w:semiHidden/>
    <w:rsid w:val="005D2174"/>
    <w:pPr>
      <w:spacing w:after="0" w:line="36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5D21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5D2174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4"/>
      <w:lang w:eastAsia="ru-RU"/>
    </w:rPr>
  </w:style>
  <w:style w:type="paragraph" w:styleId="34">
    <w:name w:val="Body Text 3"/>
    <w:basedOn w:val="a"/>
    <w:link w:val="35"/>
    <w:semiHidden/>
    <w:rsid w:val="005D2174"/>
    <w:pPr>
      <w:spacing w:after="120" w:line="240" w:lineRule="auto"/>
    </w:pPr>
    <w:rPr>
      <w:rFonts w:ascii="Times New Roman" w:hAnsi="Times New Roman"/>
      <w:sz w:val="16"/>
      <w:szCs w:val="24"/>
      <w:lang w:eastAsia="ru-RU"/>
    </w:rPr>
  </w:style>
  <w:style w:type="character" w:customStyle="1" w:styleId="35">
    <w:name w:val="Основной текст 3 Знак"/>
    <w:basedOn w:val="a0"/>
    <w:link w:val="34"/>
    <w:semiHidden/>
    <w:rsid w:val="005D2174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f9">
    <w:name w:val="Normal (Web)"/>
    <w:basedOn w:val="a"/>
    <w:rsid w:val="005D2174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41">
    <w:name w:val="Сетка таблицы4"/>
    <w:basedOn w:val="a1"/>
    <w:next w:val="aa"/>
    <w:rsid w:val="005D2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a"/>
    <w:uiPriority w:val="59"/>
    <w:rsid w:val="005D21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a"/>
    <w:uiPriority w:val="59"/>
    <w:rsid w:val="005D2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uiPriority w:val="99"/>
    <w:semiHidden/>
    <w:unhideWhenUsed/>
    <w:rsid w:val="005D2174"/>
  </w:style>
  <w:style w:type="paragraph" w:customStyle="1" w:styleId="ConsPlusTitlePage">
    <w:name w:val="ConsPlusTitlePage"/>
    <w:rsid w:val="005D21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a">
    <w:name w:val="Placeholder Text"/>
    <w:uiPriority w:val="99"/>
    <w:semiHidden/>
    <w:rsid w:val="005D2174"/>
    <w:rPr>
      <w:color w:val="808080"/>
    </w:rPr>
  </w:style>
  <w:style w:type="numbering" w:customStyle="1" w:styleId="42">
    <w:name w:val="Нет списка4"/>
    <w:next w:val="a2"/>
    <w:uiPriority w:val="99"/>
    <w:semiHidden/>
    <w:unhideWhenUsed/>
    <w:rsid w:val="005D2174"/>
  </w:style>
  <w:style w:type="numbering" w:customStyle="1" w:styleId="111">
    <w:name w:val="Нет списка111"/>
    <w:next w:val="a2"/>
    <w:semiHidden/>
    <w:rsid w:val="005D2174"/>
  </w:style>
  <w:style w:type="table" w:customStyle="1" w:styleId="112">
    <w:name w:val="Сетка таблицы1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5D2174"/>
  </w:style>
  <w:style w:type="table" w:customStyle="1" w:styleId="610">
    <w:name w:val="Сетка таблицы6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a"/>
    <w:uiPriority w:val="59"/>
    <w:rsid w:val="005D21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5D2174"/>
  </w:style>
  <w:style w:type="paragraph" w:styleId="afb">
    <w:name w:val="caption"/>
    <w:basedOn w:val="a"/>
    <w:next w:val="a"/>
    <w:uiPriority w:val="35"/>
    <w:semiHidden/>
    <w:unhideWhenUsed/>
    <w:qFormat/>
    <w:rsid w:val="005D2174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  <w:style w:type="paragraph" w:styleId="afc">
    <w:name w:val="Title"/>
    <w:basedOn w:val="a"/>
    <w:next w:val="a"/>
    <w:link w:val="afd"/>
    <w:uiPriority w:val="10"/>
    <w:qFormat/>
    <w:rsid w:val="005D21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sid w:val="005D21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Subtitle"/>
    <w:basedOn w:val="a"/>
    <w:next w:val="a"/>
    <w:link w:val="aff"/>
    <w:uiPriority w:val="11"/>
    <w:qFormat/>
    <w:rsid w:val="005D21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rsid w:val="005D21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0">
    <w:name w:val="Strong"/>
    <w:basedOn w:val="a0"/>
    <w:uiPriority w:val="22"/>
    <w:qFormat/>
    <w:rsid w:val="005D2174"/>
    <w:rPr>
      <w:b/>
      <w:bCs/>
    </w:rPr>
  </w:style>
  <w:style w:type="character" w:styleId="aff1">
    <w:name w:val="Emphasis"/>
    <w:basedOn w:val="a0"/>
    <w:uiPriority w:val="20"/>
    <w:qFormat/>
    <w:rsid w:val="005D2174"/>
    <w:rPr>
      <w:i/>
      <w:iCs/>
    </w:rPr>
  </w:style>
  <w:style w:type="paragraph" w:styleId="28">
    <w:name w:val="Quote"/>
    <w:basedOn w:val="a"/>
    <w:next w:val="a"/>
    <w:link w:val="29"/>
    <w:uiPriority w:val="29"/>
    <w:qFormat/>
    <w:rsid w:val="005D2174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5D2174"/>
    <w:rPr>
      <w:rFonts w:eastAsiaTheme="minorEastAsia"/>
      <w:i/>
      <w:iCs/>
      <w:color w:val="000000" w:themeColor="text1"/>
    </w:rPr>
  </w:style>
  <w:style w:type="paragraph" w:styleId="aff2">
    <w:name w:val="Intense Quote"/>
    <w:basedOn w:val="a"/>
    <w:next w:val="a"/>
    <w:link w:val="aff3"/>
    <w:uiPriority w:val="30"/>
    <w:qFormat/>
    <w:rsid w:val="005D217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</w:rPr>
  </w:style>
  <w:style w:type="character" w:customStyle="1" w:styleId="aff3">
    <w:name w:val="Выделенная цитата Знак"/>
    <w:basedOn w:val="a0"/>
    <w:link w:val="aff2"/>
    <w:uiPriority w:val="30"/>
    <w:rsid w:val="005D2174"/>
    <w:rPr>
      <w:rFonts w:eastAsiaTheme="minorEastAsia"/>
      <w:b/>
      <w:bCs/>
      <w:i/>
      <w:iCs/>
      <w:color w:val="4F81BD" w:themeColor="accent1"/>
    </w:rPr>
  </w:style>
  <w:style w:type="character" w:styleId="aff4">
    <w:name w:val="Subtle Emphasis"/>
    <w:basedOn w:val="a0"/>
    <w:uiPriority w:val="19"/>
    <w:qFormat/>
    <w:rsid w:val="005D2174"/>
    <w:rPr>
      <w:i/>
      <w:iCs/>
      <w:color w:val="808080" w:themeColor="text1" w:themeTint="7F"/>
    </w:rPr>
  </w:style>
  <w:style w:type="character" w:styleId="aff5">
    <w:name w:val="Intense Emphasis"/>
    <w:basedOn w:val="a0"/>
    <w:uiPriority w:val="21"/>
    <w:qFormat/>
    <w:rsid w:val="005D2174"/>
    <w:rPr>
      <w:b/>
      <w:bCs/>
      <w:i/>
      <w:iCs/>
      <w:color w:val="4F81BD" w:themeColor="accent1"/>
    </w:rPr>
  </w:style>
  <w:style w:type="character" w:styleId="aff6">
    <w:name w:val="Subtle Reference"/>
    <w:basedOn w:val="a0"/>
    <w:uiPriority w:val="31"/>
    <w:qFormat/>
    <w:rsid w:val="005D2174"/>
    <w:rPr>
      <w:smallCaps/>
      <w:color w:val="C0504D" w:themeColor="accent2"/>
      <w:u w:val="single"/>
    </w:rPr>
  </w:style>
  <w:style w:type="character" w:styleId="aff7">
    <w:name w:val="Intense Reference"/>
    <w:basedOn w:val="a0"/>
    <w:uiPriority w:val="32"/>
    <w:qFormat/>
    <w:rsid w:val="005D2174"/>
    <w:rPr>
      <w:b/>
      <w:bCs/>
      <w:smallCaps/>
      <w:color w:val="C0504D" w:themeColor="accent2"/>
      <w:spacing w:val="5"/>
      <w:u w:val="single"/>
    </w:rPr>
  </w:style>
  <w:style w:type="character" w:styleId="aff8">
    <w:name w:val="Book Title"/>
    <w:basedOn w:val="a0"/>
    <w:uiPriority w:val="33"/>
    <w:qFormat/>
    <w:rsid w:val="005D2174"/>
    <w:rPr>
      <w:b/>
      <w:bCs/>
      <w:smallCaps/>
      <w:spacing w:val="5"/>
    </w:rPr>
  </w:style>
  <w:style w:type="paragraph" w:styleId="aff9">
    <w:name w:val="TOC Heading"/>
    <w:basedOn w:val="1"/>
    <w:next w:val="a"/>
    <w:uiPriority w:val="39"/>
    <w:semiHidden/>
    <w:unhideWhenUsed/>
    <w:qFormat/>
    <w:rsid w:val="005D2174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formattext">
    <w:name w:val="formattext"/>
    <w:basedOn w:val="a"/>
    <w:rsid w:val="00A23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446678698" TargetMode="External"/><Relationship Id="rId18" Type="http://schemas.openxmlformats.org/officeDocument/2006/relationships/hyperlink" Target="https://docs.cntd.ru/document/574703894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80205517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574703894" TargetMode="External"/><Relationship Id="rId17" Type="http://schemas.openxmlformats.org/officeDocument/2006/relationships/hyperlink" Target="https://docs.cntd.ru/document/57079645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1619537" TargetMode="External"/><Relationship Id="rId20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Razvitie-selskogo-hozyajstva-v-Karatuzskom-rajone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asagro.ru/docs/1297656299-29693.doc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441678775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docs.cntd.ru/document/9022714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rasagro.ru/docs/1297656299-29693.doc" TargetMode="External"/><Relationship Id="rId14" Type="http://schemas.openxmlformats.org/officeDocument/2006/relationships/hyperlink" Target="https://docs.cntd.ru/document/570796459" TargetMode="External"/><Relationship Id="rId22" Type="http://schemas.openxmlformats.org/officeDocument/2006/relationships/hyperlink" Target="consultantplus://offline/ref=5C60B5C0ED3BBF17C9EB207294545A865438DBBA9D0E710A4BC651ED56001638E7BB18100F0376687FAF2EEA1A4CD0EE93C656463F8616B346A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F91DF-B2BC-433E-8C7D-D6D42BAE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53</Pages>
  <Words>13702</Words>
  <Characters>78102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5</cp:revision>
  <cp:lastPrinted>2022-02-10T04:45:00Z</cp:lastPrinted>
  <dcterms:created xsi:type="dcterms:W3CDTF">2022-03-15T02:11:00Z</dcterms:created>
  <dcterms:modified xsi:type="dcterms:W3CDTF">2022-03-15T08:23:00Z</dcterms:modified>
</cp:coreProperties>
</file>